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600DB" w14:textId="306796A4" w:rsidR="003042D6" w:rsidRPr="002C3CED" w:rsidRDefault="003042D6" w:rsidP="003042D6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right"/>
        <w:rPr>
          <w:rFonts w:ascii="GHEA Grapalat" w:hAnsi="GHEA Grapalat"/>
          <w:b/>
          <w:sz w:val="18"/>
          <w:szCs w:val="18"/>
          <w:lang w:val="hy-AM"/>
        </w:rPr>
      </w:pPr>
      <w:proofErr w:type="spellStart"/>
      <w:r w:rsidRPr="00402521">
        <w:rPr>
          <w:rFonts w:ascii="GHEA Grapalat" w:hAnsi="GHEA Grapalat"/>
          <w:sz w:val="18"/>
          <w:szCs w:val="18"/>
        </w:rPr>
        <w:t>Հավելված</w:t>
      </w:r>
      <w:proofErr w:type="spellEnd"/>
      <w:r w:rsidR="00402521" w:rsidRPr="00402521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402521">
        <w:rPr>
          <w:rFonts w:ascii="GHEA Grapalat" w:hAnsi="GHEA Grapalat"/>
          <w:sz w:val="18"/>
          <w:szCs w:val="18"/>
        </w:rPr>
        <w:t>թիվ</w:t>
      </w:r>
      <w:proofErr w:type="spellEnd"/>
      <w:r w:rsidR="002C3CED">
        <w:rPr>
          <w:rFonts w:ascii="GHEA Grapalat" w:hAnsi="GHEA Grapalat"/>
          <w:sz w:val="18"/>
          <w:szCs w:val="18"/>
          <w:lang w:val="hy-AM"/>
        </w:rPr>
        <w:t xml:space="preserve"> </w:t>
      </w:r>
      <w:bookmarkStart w:id="0" w:name="_GoBack"/>
      <w:bookmarkEnd w:id="0"/>
      <w:r w:rsidR="002C3CED">
        <w:rPr>
          <w:rFonts w:ascii="GHEA Grapalat" w:hAnsi="GHEA Grapalat" w:cs="Cambria Math"/>
          <w:sz w:val="18"/>
          <w:szCs w:val="18"/>
          <w:lang w:val="hy-AM"/>
        </w:rPr>
        <w:t>3</w:t>
      </w:r>
    </w:p>
    <w:p w14:paraId="153BAEB3" w14:textId="77777777" w:rsidR="00CA779C" w:rsidRDefault="00CA779C" w:rsidP="00CA779C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right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  <w:sz w:val="18"/>
          <w:szCs w:val="18"/>
        </w:rPr>
        <w:t>Հայաստանի</w:t>
      </w:r>
      <w:proofErr w:type="spellEnd"/>
      <w:r>
        <w:rPr>
          <w:rFonts w:ascii="GHEA Grapalat" w:hAnsi="GHEA Grapalat"/>
          <w:sz w:val="18"/>
          <w:szCs w:val="18"/>
        </w:rPr>
        <w:t xml:space="preserve">  </w:t>
      </w:r>
      <w:proofErr w:type="spellStart"/>
      <w:r>
        <w:rPr>
          <w:rFonts w:ascii="GHEA Grapalat" w:hAnsi="GHEA Grapalat"/>
          <w:sz w:val="18"/>
          <w:szCs w:val="18"/>
        </w:rPr>
        <w:t>Հանրապետության</w:t>
      </w:r>
      <w:proofErr w:type="spellEnd"/>
      <w:proofErr w:type="gramEnd"/>
      <w:r>
        <w:rPr>
          <w:rFonts w:ascii="GHEA Grapalat" w:hAnsi="GHEA Grapalat"/>
          <w:sz w:val="18"/>
          <w:szCs w:val="18"/>
        </w:rPr>
        <w:t xml:space="preserve"> </w:t>
      </w:r>
    </w:p>
    <w:p w14:paraId="2DA9B40A" w14:textId="77777777" w:rsidR="00CA779C" w:rsidRDefault="00CA779C" w:rsidP="00CA779C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right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  <w:sz w:val="18"/>
          <w:szCs w:val="18"/>
        </w:rPr>
        <w:t>Շիրակի</w:t>
      </w:r>
      <w:proofErr w:type="spellEnd"/>
      <w:r>
        <w:rPr>
          <w:rFonts w:ascii="GHEA Grapalat" w:hAnsi="GHEA Grapalat"/>
          <w:sz w:val="18"/>
          <w:szCs w:val="18"/>
        </w:rPr>
        <w:t xml:space="preserve">  </w:t>
      </w:r>
      <w:proofErr w:type="spellStart"/>
      <w:r>
        <w:rPr>
          <w:rFonts w:ascii="GHEA Grapalat" w:hAnsi="GHEA Grapalat"/>
          <w:sz w:val="18"/>
          <w:szCs w:val="18"/>
        </w:rPr>
        <w:t>մարզի</w:t>
      </w:r>
      <w:proofErr w:type="spellEnd"/>
      <w:proofErr w:type="gramEnd"/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 xml:space="preserve">Ախուրյան </w:t>
      </w:r>
      <w:proofErr w:type="spellStart"/>
      <w:r>
        <w:rPr>
          <w:rFonts w:ascii="GHEA Grapalat" w:hAnsi="GHEA Grapalat"/>
          <w:sz w:val="18"/>
          <w:szCs w:val="18"/>
        </w:rPr>
        <w:t>համայնքի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ղեկավարի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</w:p>
    <w:p w14:paraId="626CA126" w14:textId="77777777" w:rsidR="00CA779C" w:rsidRDefault="00CA779C" w:rsidP="00CA779C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right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20</w:t>
      </w:r>
      <w:r>
        <w:rPr>
          <w:rFonts w:ascii="GHEA Grapalat" w:hAnsi="GHEA Grapalat"/>
          <w:sz w:val="18"/>
          <w:szCs w:val="18"/>
          <w:lang w:val="hy-AM"/>
        </w:rPr>
        <w:t>20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թվականի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փետրվարի</w:t>
      </w:r>
      <w:proofErr w:type="spellEnd"/>
      <w:r>
        <w:rPr>
          <w:rFonts w:ascii="GHEA Grapalat" w:hAnsi="GHEA Grapalat"/>
          <w:sz w:val="18"/>
          <w:szCs w:val="18"/>
        </w:rPr>
        <w:t xml:space="preserve"> 19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</w:rPr>
        <w:t xml:space="preserve">-ի </w:t>
      </w:r>
      <w:proofErr w:type="spellStart"/>
      <w:r>
        <w:rPr>
          <w:rFonts w:ascii="GHEA Grapalat" w:hAnsi="GHEA Grapalat"/>
          <w:sz w:val="18"/>
          <w:szCs w:val="18"/>
        </w:rPr>
        <w:t>թիվ</w:t>
      </w:r>
      <w:proofErr w:type="spellEnd"/>
      <w:r>
        <w:rPr>
          <w:rFonts w:ascii="GHEA Grapalat" w:hAnsi="GHEA Grapalat"/>
          <w:sz w:val="18"/>
          <w:szCs w:val="18"/>
        </w:rPr>
        <w:t xml:space="preserve"> 31 </w:t>
      </w:r>
      <w:proofErr w:type="spellStart"/>
      <w:r>
        <w:rPr>
          <w:rFonts w:ascii="GHEA Grapalat" w:hAnsi="GHEA Grapalat"/>
          <w:sz w:val="18"/>
          <w:szCs w:val="18"/>
        </w:rPr>
        <w:t>որոշման</w:t>
      </w:r>
      <w:proofErr w:type="spellEnd"/>
    </w:p>
    <w:p w14:paraId="7C6F0D83" w14:textId="77777777" w:rsidR="00CA779C" w:rsidRDefault="00CA779C" w:rsidP="00CA779C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center"/>
        <w:rPr>
          <w:rFonts w:ascii="GHEA Grapalat" w:hAnsi="GHEA Grapalat"/>
          <w:sz w:val="18"/>
          <w:szCs w:val="18"/>
        </w:rPr>
      </w:pPr>
    </w:p>
    <w:p w14:paraId="4B664B35" w14:textId="77777777" w:rsidR="001F7D26" w:rsidRPr="00402521" w:rsidRDefault="001F7D26" w:rsidP="001F7D26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center"/>
        <w:rPr>
          <w:rFonts w:ascii="GHEA Grapalat" w:hAnsi="GHEA Grapalat"/>
          <w:b/>
          <w:sz w:val="18"/>
          <w:szCs w:val="18"/>
        </w:rPr>
      </w:pPr>
    </w:p>
    <w:p w14:paraId="2E600A65" w14:textId="77777777" w:rsidR="001F7D26" w:rsidRPr="00402521" w:rsidRDefault="001F7D26" w:rsidP="001F7D26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center"/>
        <w:rPr>
          <w:rFonts w:ascii="GHEA Grapalat" w:hAnsi="GHEA Grapalat" w:cs="Sylfaen"/>
          <w:sz w:val="18"/>
          <w:szCs w:val="18"/>
        </w:rPr>
      </w:pPr>
      <w:r w:rsidRPr="00402521">
        <w:rPr>
          <w:rFonts w:ascii="GHEA Grapalat" w:hAnsi="GHEA Grapalat"/>
          <w:sz w:val="18"/>
          <w:szCs w:val="18"/>
        </w:rPr>
        <w:t>ՀԱՅՏԱՐԱՐՈՒԹՅՈՒՆՆԵՐ</w:t>
      </w:r>
    </w:p>
    <w:p w14:paraId="357B8BE0" w14:textId="77777777" w:rsidR="00AD3FFF" w:rsidRPr="00402521" w:rsidRDefault="001F7D26" w:rsidP="001F7D26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center"/>
        <w:rPr>
          <w:rFonts w:ascii="GHEA Grapalat" w:hAnsi="GHEA Grapalat" w:cs="Sylfaen"/>
          <w:sz w:val="18"/>
          <w:szCs w:val="18"/>
        </w:rPr>
      </w:pPr>
      <w:proofErr w:type="spellStart"/>
      <w:r w:rsidRPr="00402521">
        <w:rPr>
          <w:rFonts w:ascii="GHEA Grapalat" w:hAnsi="GHEA Grapalat" w:cs="Sylfaen"/>
          <w:sz w:val="18"/>
          <w:szCs w:val="18"/>
        </w:rPr>
        <w:t>Հայաստանի</w:t>
      </w:r>
      <w:proofErr w:type="spellEnd"/>
      <w:r w:rsidR="00E04203" w:rsidRPr="00402521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402521">
        <w:rPr>
          <w:rFonts w:ascii="GHEA Grapalat" w:hAnsi="GHEA Grapalat" w:cs="Sylfaen"/>
          <w:sz w:val="18"/>
          <w:szCs w:val="18"/>
        </w:rPr>
        <w:t>Հանրապետության</w:t>
      </w:r>
      <w:proofErr w:type="spellEnd"/>
      <w:r w:rsidR="00E04203" w:rsidRPr="00402521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402521">
        <w:rPr>
          <w:rFonts w:ascii="GHEA Grapalat" w:hAnsi="GHEA Grapalat" w:cs="Sylfaen"/>
          <w:sz w:val="18"/>
          <w:szCs w:val="18"/>
        </w:rPr>
        <w:t>Շիրակի</w:t>
      </w:r>
      <w:proofErr w:type="spellEnd"/>
      <w:r w:rsidR="00E04203" w:rsidRPr="00402521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402521">
        <w:rPr>
          <w:rFonts w:ascii="GHEA Grapalat" w:hAnsi="GHEA Grapalat" w:cs="Sylfaen"/>
          <w:sz w:val="18"/>
          <w:szCs w:val="18"/>
        </w:rPr>
        <w:t>մարզի</w:t>
      </w:r>
      <w:proofErr w:type="spellEnd"/>
      <w:r w:rsidR="00E04203" w:rsidRPr="00402521">
        <w:rPr>
          <w:rFonts w:ascii="GHEA Grapalat" w:hAnsi="GHEA Grapalat" w:cs="Sylfaen"/>
          <w:sz w:val="18"/>
          <w:szCs w:val="18"/>
        </w:rPr>
        <w:t xml:space="preserve"> </w:t>
      </w:r>
      <w:r w:rsidR="002A0869" w:rsidRPr="00402521">
        <w:rPr>
          <w:rFonts w:ascii="GHEA Grapalat" w:hAnsi="GHEA Grapalat" w:cs="Sylfaen"/>
          <w:sz w:val="18"/>
          <w:szCs w:val="18"/>
          <w:lang w:val="hy-AM"/>
        </w:rPr>
        <w:t>Ախուրյանի</w:t>
      </w:r>
      <w:r w:rsidR="00E04203" w:rsidRPr="00402521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402521">
        <w:rPr>
          <w:rFonts w:ascii="GHEA Grapalat" w:hAnsi="GHEA Grapalat" w:cs="Sylfaen"/>
          <w:sz w:val="18"/>
          <w:szCs w:val="18"/>
        </w:rPr>
        <w:t>համայնքապետարանի</w:t>
      </w:r>
      <w:proofErr w:type="spellEnd"/>
      <w:r w:rsidR="00E04203" w:rsidRPr="00402521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402521">
        <w:rPr>
          <w:rFonts w:ascii="GHEA Grapalat" w:hAnsi="GHEA Grapalat" w:cs="Sylfaen"/>
          <w:sz w:val="18"/>
          <w:szCs w:val="18"/>
        </w:rPr>
        <w:t>աշխատակազմի</w:t>
      </w:r>
      <w:proofErr w:type="spellEnd"/>
      <w:r w:rsidR="00E04203" w:rsidRPr="00402521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402521">
        <w:rPr>
          <w:rFonts w:ascii="GHEA Grapalat" w:hAnsi="GHEA Grapalat" w:cs="Sylfaen"/>
          <w:sz w:val="18"/>
          <w:szCs w:val="18"/>
        </w:rPr>
        <w:t>համայնքային</w:t>
      </w:r>
      <w:proofErr w:type="spellEnd"/>
      <w:r w:rsidR="00E04203" w:rsidRPr="00402521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402521">
        <w:rPr>
          <w:rFonts w:ascii="GHEA Grapalat" w:hAnsi="GHEA Grapalat" w:cs="Sylfaen"/>
          <w:sz w:val="18"/>
          <w:szCs w:val="18"/>
        </w:rPr>
        <w:t>ծառայության</w:t>
      </w:r>
      <w:proofErr w:type="spellEnd"/>
      <w:r w:rsidR="00E04203" w:rsidRPr="00402521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402521">
        <w:rPr>
          <w:rFonts w:ascii="GHEA Grapalat" w:hAnsi="GHEA Grapalat" w:cs="Sylfaen"/>
          <w:sz w:val="18"/>
          <w:szCs w:val="18"/>
        </w:rPr>
        <w:t>թափուր</w:t>
      </w:r>
      <w:proofErr w:type="spellEnd"/>
      <w:r w:rsidR="00E04203" w:rsidRPr="00402521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402521">
        <w:rPr>
          <w:rFonts w:ascii="GHEA Grapalat" w:hAnsi="GHEA Grapalat" w:cs="Sylfaen"/>
          <w:sz w:val="18"/>
          <w:szCs w:val="18"/>
        </w:rPr>
        <w:t>պաշտոններն</w:t>
      </w:r>
      <w:proofErr w:type="spellEnd"/>
      <w:r w:rsidR="00E04203" w:rsidRPr="00402521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402521">
        <w:rPr>
          <w:rFonts w:ascii="GHEA Grapalat" w:hAnsi="GHEA Grapalat" w:cs="Sylfaen"/>
          <w:sz w:val="18"/>
          <w:szCs w:val="18"/>
        </w:rPr>
        <w:t>զբաղեցնելու</w:t>
      </w:r>
      <w:proofErr w:type="spellEnd"/>
      <w:r w:rsidR="00E04203" w:rsidRPr="00402521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402521">
        <w:rPr>
          <w:rFonts w:ascii="GHEA Grapalat" w:hAnsi="GHEA Grapalat" w:cs="Sylfaen"/>
          <w:sz w:val="18"/>
          <w:szCs w:val="18"/>
        </w:rPr>
        <w:t>համար</w:t>
      </w:r>
      <w:proofErr w:type="spellEnd"/>
    </w:p>
    <w:p w14:paraId="5FB1D947" w14:textId="77777777" w:rsidR="001F7D26" w:rsidRPr="00402521" w:rsidRDefault="00E04203" w:rsidP="001F7D26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center"/>
        <w:rPr>
          <w:rFonts w:ascii="GHEA Grapalat" w:hAnsi="GHEA Grapalat"/>
          <w:sz w:val="18"/>
          <w:szCs w:val="18"/>
          <w:lang w:val="hy-AM"/>
        </w:rPr>
      </w:pPr>
      <w:proofErr w:type="spellStart"/>
      <w:r w:rsidRPr="00402521">
        <w:rPr>
          <w:rFonts w:ascii="GHEA Grapalat" w:hAnsi="GHEA Grapalat" w:cs="Sylfaen"/>
          <w:sz w:val="18"/>
          <w:szCs w:val="18"/>
        </w:rPr>
        <w:t>Ա</w:t>
      </w:r>
      <w:r w:rsidR="001F7D26" w:rsidRPr="00402521">
        <w:rPr>
          <w:rFonts w:ascii="GHEA Grapalat" w:hAnsi="GHEA Grapalat" w:cs="Sylfaen"/>
          <w:sz w:val="18"/>
          <w:szCs w:val="18"/>
        </w:rPr>
        <w:t>նցկացվող</w:t>
      </w:r>
      <w:proofErr w:type="spellEnd"/>
      <w:r w:rsidRPr="00402521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1F7D26" w:rsidRPr="00402521">
        <w:rPr>
          <w:rFonts w:ascii="GHEA Grapalat" w:hAnsi="GHEA Grapalat" w:cs="Sylfaen"/>
          <w:sz w:val="18"/>
          <w:szCs w:val="18"/>
        </w:rPr>
        <w:t>մրցույթների</w:t>
      </w:r>
      <w:proofErr w:type="spellEnd"/>
    </w:p>
    <w:p w14:paraId="44E96EE1" w14:textId="77777777" w:rsidR="001F7D26" w:rsidRPr="00402521" w:rsidRDefault="001F7D26" w:rsidP="001F7D26">
      <w:pPr>
        <w:jc w:val="center"/>
        <w:rPr>
          <w:rFonts w:ascii="GHEA Grapalat" w:hAnsi="GHEA Grapalat"/>
          <w:sz w:val="18"/>
          <w:szCs w:val="18"/>
          <w:lang w:val="hy-AM"/>
        </w:rPr>
      </w:pPr>
      <w:r w:rsidRPr="00402521">
        <w:rPr>
          <w:rFonts w:ascii="GHEA Grapalat" w:hAnsi="GHEA Grapalat"/>
          <w:sz w:val="18"/>
          <w:szCs w:val="18"/>
        </w:rPr>
        <w:tab/>
      </w:r>
      <w:r w:rsidRPr="00402521">
        <w:rPr>
          <w:rFonts w:ascii="GHEA Grapalat" w:hAnsi="GHEA Grapalat"/>
          <w:sz w:val="18"/>
          <w:szCs w:val="18"/>
        </w:rPr>
        <w:tab/>
      </w:r>
      <w:r w:rsidRPr="00402521">
        <w:rPr>
          <w:rFonts w:ascii="GHEA Grapalat" w:hAnsi="GHEA Grapalat"/>
          <w:sz w:val="18"/>
          <w:szCs w:val="18"/>
        </w:rPr>
        <w:tab/>
      </w:r>
      <w:r w:rsidRPr="00402521">
        <w:rPr>
          <w:rFonts w:ascii="GHEA Grapalat" w:hAnsi="GHEA Grapalat"/>
          <w:sz w:val="18"/>
          <w:szCs w:val="18"/>
        </w:rPr>
        <w:tab/>
      </w:r>
      <w:r w:rsidRPr="00402521">
        <w:rPr>
          <w:rFonts w:ascii="GHEA Grapalat" w:hAnsi="GHEA Grapalat"/>
          <w:sz w:val="18"/>
          <w:szCs w:val="18"/>
        </w:rPr>
        <w:tab/>
      </w:r>
      <w:r w:rsidRPr="00402521">
        <w:rPr>
          <w:rFonts w:ascii="GHEA Grapalat" w:hAnsi="GHEA Grapalat"/>
          <w:sz w:val="18"/>
          <w:szCs w:val="18"/>
        </w:rPr>
        <w:tab/>
      </w:r>
      <w:r w:rsidRPr="00402521">
        <w:rPr>
          <w:rFonts w:ascii="GHEA Grapalat" w:hAnsi="GHEA Grapalat"/>
          <w:sz w:val="18"/>
          <w:szCs w:val="18"/>
        </w:rPr>
        <w:tab/>
      </w:r>
      <w:r w:rsidRPr="00402521">
        <w:rPr>
          <w:rFonts w:ascii="GHEA Grapalat" w:hAnsi="GHEA Grapalat"/>
          <w:sz w:val="18"/>
          <w:szCs w:val="18"/>
        </w:rPr>
        <w:tab/>
      </w:r>
      <w:r w:rsidRPr="00402521">
        <w:rPr>
          <w:rFonts w:ascii="GHEA Grapalat" w:hAnsi="GHEA Grapalat"/>
          <w:sz w:val="18"/>
          <w:szCs w:val="18"/>
        </w:rPr>
        <w:tab/>
      </w:r>
      <w:r w:rsidRPr="00402521">
        <w:rPr>
          <w:rFonts w:ascii="GHEA Grapalat" w:hAnsi="GHEA Grapalat"/>
          <w:sz w:val="18"/>
          <w:szCs w:val="18"/>
        </w:rPr>
        <w:tab/>
      </w:r>
      <w:r w:rsidRPr="00402521">
        <w:rPr>
          <w:rFonts w:ascii="GHEA Grapalat" w:hAnsi="GHEA Grapalat"/>
          <w:sz w:val="18"/>
          <w:szCs w:val="18"/>
        </w:rPr>
        <w:tab/>
      </w:r>
      <w:r w:rsidRPr="00402521">
        <w:rPr>
          <w:rFonts w:ascii="GHEA Grapalat" w:hAnsi="GHEA Grapalat"/>
          <w:sz w:val="18"/>
          <w:szCs w:val="18"/>
        </w:rPr>
        <w:tab/>
      </w:r>
      <w:r w:rsidRPr="00402521">
        <w:rPr>
          <w:rFonts w:ascii="GHEA Grapalat" w:hAnsi="GHEA Grapalat"/>
          <w:sz w:val="18"/>
          <w:szCs w:val="18"/>
        </w:rPr>
        <w:tab/>
      </w:r>
    </w:p>
    <w:tbl>
      <w:tblPr>
        <w:tblW w:w="158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2204"/>
        <w:gridCol w:w="1373"/>
        <w:gridCol w:w="5539"/>
        <w:gridCol w:w="3387"/>
        <w:gridCol w:w="2970"/>
      </w:tblGrid>
      <w:tr w:rsidR="001F7D26" w:rsidRPr="00402521" w14:paraId="4EA99ADB" w14:textId="77777777" w:rsidTr="00693DBC">
        <w:trPr>
          <w:trHeight w:val="941"/>
        </w:trPr>
        <w:tc>
          <w:tcPr>
            <w:tcW w:w="405" w:type="dxa"/>
          </w:tcPr>
          <w:p w14:paraId="4A4F91C4" w14:textId="77777777" w:rsidR="001F7D26" w:rsidRPr="00402521" w:rsidRDefault="001F7D26" w:rsidP="006C371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2521">
              <w:rPr>
                <w:rFonts w:ascii="GHEA Grapalat" w:hAnsi="GHEA Grapalat"/>
                <w:sz w:val="18"/>
                <w:szCs w:val="18"/>
              </w:rPr>
              <w:t>Հ/հ</w:t>
            </w:r>
          </w:p>
        </w:tc>
        <w:tc>
          <w:tcPr>
            <w:tcW w:w="2204" w:type="dxa"/>
          </w:tcPr>
          <w:p w14:paraId="6997F8D9" w14:textId="77777777" w:rsidR="001F7D26" w:rsidRPr="00402521" w:rsidRDefault="001F7D26" w:rsidP="006C371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402521">
              <w:rPr>
                <w:rFonts w:ascii="GHEA Grapalat" w:hAnsi="GHEA Grapalat"/>
                <w:sz w:val="18"/>
                <w:szCs w:val="18"/>
              </w:rPr>
              <w:t>Համայնքային</w:t>
            </w:r>
            <w:proofErr w:type="spellEnd"/>
            <w:r w:rsidR="00E04203" w:rsidRPr="00402521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02521">
              <w:rPr>
                <w:rFonts w:ascii="GHEA Grapalat" w:hAnsi="GHEA Grapalat"/>
                <w:sz w:val="18"/>
                <w:szCs w:val="18"/>
              </w:rPr>
              <w:t>ծառայության</w:t>
            </w:r>
            <w:proofErr w:type="spellEnd"/>
            <w:r w:rsidR="00E04203" w:rsidRPr="00402521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02521">
              <w:rPr>
                <w:rFonts w:ascii="GHEA Grapalat" w:hAnsi="GHEA Grapalat"/>
                <w:sz w:val="18"/>
                <w:szCs w:val="18"/>
              </w:rPr>
              <w:t>թափուր</w:t>
            </w:r>
            <w:proofErr w:type="spellEnd"/>
            <w:r w:rsidR="00E04203" w:rsidRPr="00402521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02521">
              <w:rPr>
                <w:rFonts w:ascii="GHEA Grapalat" w:hAnsi="GHEA Grapalat"/>
                <w:sz w:val="18"/>
                <w:szCs w:val="18"/>
              </w:rPr>
              <w:t>պաշտոնների</w:t>
            </w:r>
            <w:proofErr w:type="spellEnd"/>
            <w:r w:rsidR="00E04203" w:rsidRPr="00402521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02521">
              <w:rPr>
                <w:rFonts w:ascii="GHEA Grapalat" w:hAnsi="GHEA Grapalat"/>
                <w:sz w:val="18"/>
                <w:szCs w:val="18"/>
              </w:rPr>
              <w:t>անվանումները</w:t>
            </w:r>
            <w:proofErr w:type="spellEnd"/>
          </w:p>
        </w:tc>
        <w:tc>
          <w:tcPr>
            <w:tcW w:w="1373" w:type="dxa"/>
          </w:tcPr>
          <w:p w14:paraId="06328536" w14:textId="77777777" w:rsidR="001F7D26" w:rsidRPr="00402521" w:rsidRDefault="001F7D26" w:rsidP="006C371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402521">
              <w:rPr>
                <w:rFonts w:ascii="GHEA Grapalat" w:hAnsi="GHEA Grapalat"/>
                <w:sz w:val="18"/>
                <w:szCs w:val="18"/>
              </w:rPr>
              <w:t>Պաշտոններիանձնագրերիծածկագրերը</w:t>
            </w:r>
            <w:proofErr w:type="spellEnd"/>
          </w:p>
        </w:tc>
        <w:tc>
          <w:tcPr>
            <w:tcW w:w="5539" w:type="dxa"/>
          </w:tcPr>
          <w:p w14:paraId="5B2D1D11" w14:textId="77777777" w:rsidR="001F7D26" w:rsidRPr="00402521" w:rsidRDefault="001F7D26" w:rsidP="006C371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402521">
              <w:rPr>
                <w:rFonts w:ascii="GHEA Grapalat" w:hAnsi="GHEA Grapalat"/>
                <w:sz w:val="18"/>
                <w:szCs w:val="18"/>
              </w:rPr>
              <w:t>Նշված</w:t>
            </w:r>
            <w:proofErr w:type="spellEnd"/>
            <w:r w:rsidR="00E04203" w:rsidRPr="00402521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02521">
              <w:rPr>
                <w:rFonts w:ascii="GHEA Grapalat" w:hAnsi="GHEA Grapalat"/>
                <w:sz w:val="18"/>
                <w:szCs w:val="18"/>
              </w:rPr>
              <w:t>թափուր</w:t>
            </w:r>
            <w:proofErr w:type="spellEnd"/>
            <w:r w:rsidR="00E04203" w:rsidRPr="00402521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02521">
              <w:rPr>
                <w:rFonts w:ascii="GHEA Grapalat" w:hAnsi="GHEA Grapalat"/>
                <w:sz w:val="18"/>
                <w:szCs w:val="18"/>
              </w:rPr>
              <w:t>պաշտոնների</w:t>
            </w:r>
            <w:proofErr w:type="spellEnd"/>
            <w:r w:rsidR="00E04203" w:rsidRPr="00402521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02521">
              <w:rPr>
                <w:rFonts w:ascii="GHEA Grapalat" w:hAnsi="GHEA Grapalat"/>
                <w:sz w:val="18"/>
                <w:szCs w:val="18"/>
              </w:rPr>
              <w:t>անձնագրերով</w:t>
            </w:r>
            <w:proofErr w:type="spellEnd"/>
            <w:r w:rsidR="00E04203" w:rsidRPr="00402521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02521">
              <w:rPr>
                <w:rFonts w:ascii="GHEA Grapalat" w:hAnsi="GHEA Grapalat"/>
                <w:sz w:val="18"/>
                <w:szCs w:val="18"/>
              </w:rPr>
              <w:t>սահմանված</w:t>
            </w:r>
            <w:proofErr w:type="spellEnd"/>
            <w:r w:rsidR="00E04203" w:rsidRPr="00402521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02521">
              <w:rPr>
                <w:rFonts w:ascii="GHEA Grapalat" w:hAnsi="GHEA Grapalat"/>
                <w:sz w:val="18"/>
                <w:szCs w:val="18"/>
              </w:rPr>
              <w:t>հիմնական</w:t>
            </w:r>
            <w:proofErr w:type="spellEnd"/>
            <w:r w:rsidR="00E04203" w:rsidRPr="00402521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02521">
              <w:rPr>
                <w:rFonts w:ascii="GHEA Grapalat" w:hAnsi="GHEA Grapalat"/>
                <w:sz w:val="18"/>
                <w:szCs w:val="18"/>
              </w:rPr>
              <w:t>գործառույթների</w:t>
            </w:r>
            <w:proofErr w:type="spellEnd"/>
            <w:r w:rsidR="00E04203" w:rsidRPr="00402521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02521">
              <w:rPr>
                <w:rFonts w:ascii="GHEA Grapalat" w:hAnsi="GHEA Grapalat"/>
                <w:sz w:val="18"/>
                <w:szCs w:val="18"/>
              </w:rPr>
              <w:t>նկարագրերը</w:t>
            </w:r>
            <w:proofErr w:type="spellEnd"/>
          </w:p>
        </w:tc>
        <w:tc>
          <w:tcPr>
            <w:tcW w:w="3387" w:type="dxa"/>
          </w:tcPr>
          <w:p w14:paraId="6CC0F4B5" w14:textId="77777777" w:rsidR="001F7D26" w:rsidRPr="00402521" w:rsidRDefault="001F7D26" w:rsidP="006C371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402521">
              <w:rPr>
                <w:rFonts w:ascii="GHEA Grapalat" w:hAnsi="GHEA Grapalat"/>
                <w:sz w:val="18"/>
                <w:szCs w:val="18"/>
              </w:rPr>
              <w:t>Նշված</w:t>
            </w:r>
            <w:proofErr w:type="spellEnd"/>
            <w:r w:rsidR="00E04203" w:rsidRPr="00402521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02521">
              <w:rPr>
                <w:rFonts w:ascii="GHEA Grapalat" w:hAnsi="GHEA Grapalat"/>
                <w:sz w:val="18"/>
                <w:szCs w:val="18"/>
              </w:rPr>
              <w:t>թափուր</w:t>
            </w:r>
            <w:proofErr w:type="spellEnd"/>
            <w:r w:rsidR="00E04203" w:rsidRPr="00402521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02521">
              <w:rPr>
                <w:rFonts w:ascii="GHEA Grapalat" w:hAnsi="GHEA Grapalat"/>
                <w:sz w:val="18"/>
                <w:szCs w:val="18"/>
              </w:rPr>
              <w:t>պաշտոնների</w:t>
            </w:r>
            <w:proofErr w:type="spellEnd"/>
            <w:r w:rsidR="00E04203" w:rsidRPr="00402521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02521">
              <w:rPr>
                <w:rFonts w:ascii="GHEA Grapalat" w:hAnsi="GHEA Grapalat"/>
                <w:sz w:val="18"/>
                <w:szCs w:val="18"/>
              </w:rPr>
              <w:t>անձնագրերով</w:t>
            </w:r>
            <w:proofErr w:type="spellEnd"/>
            <w:r w:rsidR="00E04203" w:rsidRPr="00402521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02521">
              <w:rPr>
                <w:rFonts w:ascii="GHEA Grapalat" w:hAnsi="GHEA Grapalat"/>
                <w:sz w:val="18"/>
                <w:szCs w:val="18"/>
              </w:rPr>
              <w:t>այդ</w:t>
            </w:r>
            <w:proofErr w:type="spellEnd"/>
            <w:r w:rsidR="00E04203" w:rsidRPr="00402521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02521">
              <w:rPr>
                <w:rFonts w:ascii="GHEA Grapalat" w:hAnsi="GHEA Grapalat"/>
                <w:sz w:val="18"/>
                <w:szCs w:val="18"/>
              </w:rPr>
              <w:t>պաշտոնները</w:t>
            </w:r>
            <w:proofErr w:type="spellEnd"/>
            <w:r w:rsidR="00E04203" w:rsidRPr="00402521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02521">
              <w:rPr>
                <w:rFonts w:ascii="GHEA Grapalat" w:hAnsi="GHEA Grapalat"/>
                <w:sz w:val="18"/>
                <w:szCs w:val="18"/>
              </w:rPr>
              <w:t>զբաղեցնելու</w:t>
            </w:r>
            <w:proofErr w:type="spellEnd"/>
            <w:r w:rsidR="00E04203" w:rsidRPr="00402521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02521">
              <w:rPr>
                <w:rFonts w:ascii="GHEA Grapalat" w:hAnsi="GHEA Grapalat"/>
                <w:sz w:val="18"/>
                <w:szCs w:val="18"/>
              </w:rPr>
              <w:t>համար</w:t>
            </w:r>
            <w:proofErr w:type="spellEnd"/>
            <w:r w:rsidR="00E04203" w:rsidRPr="00402521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02521">
              <w:rPr>
                <w:rFonts w:ascii="GHEA Grapalat" w:hAnsi="GHEA Grapalat"/>
                <w:sz w:val="18"/>
                <w:szCs w:val="18"/>
              </w:rPr>
              <w:t>մասնագիտական</w:t>
            </w:r>
            <w:proofErr w:type="spellEnd"/>
            <w:r w:rsidR="00E04203" w:rsidRPr="00402521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02521">
              <w:rPr>
                <w:rFonts w:ascii="GHEA Grapalat" w:hAnsi="GHEA Grapalat"/>
                <w:sz w:val="18"/>
                <w:szCs w:val="18"/>
              </w:rPr>
              <w:t>գիտելիքների</w:t>
            </w:r>
            <w:proofErr w:type="spellEnd"/>
            <w:r w:rsidRPr="00402521">
              <w:rPr>
                <w:rFonts w:ascii="GHEA Grapalat" w:hAnsi="GHEA Grapalat"/>
                <w:sz w:val="18"/>
                <w:szCs w:val="18"/>
              </w:rPr>
              <w:t xml:space="preserve"> և </w:t>
            </w:r>
            <w:proofErr w:type="spellStart"/>
            <w:r w:rsidRPr="00402521">
              <w:rPr>
                <w:rFonts w:ascii="GHEA Grapalat" w:hAnsi="GHEA Grapalat"/>
                <w:sz w:val="18"/>
                <w:szCs w:val="18"/>
              </w:rPr>
              <w:t>աշխատանքային</w:t>
            </w:r>
            <w:proofErr w:type="spellEnd"/>
            <w:r w:rsidR="00E04203" w:rsidRPr="00402521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02521">
              <w:rPr>
                <w:rFonts w:ascii="GHEA Grapalat" w:hAnsi="GHEA Grapalat"/>
                <w:sz w:val="18"/>
                <w:szCs w:val="18"/>
              </w:rPr>
              <w:t>ունակությունների</w:t>
            </w:r>
            <w:proofErr w:type="spellEnd"/>
            <w:r w:rsidR="00E04203" w:rsidRPr="00402521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02521">
              <w:rPr>
                <w:rFonts w:ascii="GHEA Grapalat" w:hAnsi="GHEA Grapalat"/>
                <w:sz w:val="18"/>
                <w:szCs w:val="18"/>
              </w:rPr>
              <w:t>տիրապետմանը</w:t>
            </w:r>
            <w:proofErr w:type="spellEnd"/>
            <w:r w:rsidR="00E04203" w:rsidRPr="00402521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02521">
              <w:rPr>
                <w:rFonts w:ascii="GHEA Grapalat" w:hAnsi="GHEA Grapalat"/>
                <w:sz w:val="18"/>
                <w:szCs w:val="18"/>
              </w:rPr>
              <w:t>ներկայացվող</w:t>
            </w:r>
            <w:proofErr w:type="spellEnd"/>
            <w:r w:rsidR="00E04203" w:rsidRPr="00402521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02521">
              <w:rPr>
                <w:rFonts w:ascii="GHEA Grapalat" w:hAnsi="GHEA Grapalat"/>
                <w:sz w:val="18"/>
                <w:szCs w:val="18"/>
              </w:rPr>
              <w:t>պահանջները</w:t>
            </w:r>
            <w:proofErr w:type="spellEnd"/>
          </w:p>
        </w:tc>
        <w:tc>
          <w:tcPr>
            <w:tcW w:w="2970" w:type="dxa"/>
          </w:tcPr>
          <w:p w14:paraId="4178B44C" w14:textId="77777777" w:rsidR="001F7D26" w:rsidRPr="00402521" w:rsidRDefault="001F7D26" w:rsidP="006C371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402521">
              <w:rPr>
                <w:rFonts w:ascii="GHEA Grapalat" w:hAnsi="GHEA Grapalat"/>
                <w:sz w:val="18"/>
                <w:szCs w:val="18"/>
              </w:rPr>
              <w:t>Պահանջվող</w:t>
            </w:r>
            <w:proofErr w:type="spellEnd"/>
            <w:r w:rsidR="00E04203" w:rsidRPr="00402521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02521">
              <w:rPr>
                <w:rFonts w:ascii="GHEA Grapalat" w:hAnsi="GHEA Grapalat"/>
                <w:sz w:val="18"/>
                <w:szCs w:val="18"/>
              </w:rPr>
              <w:t>փաստաթղթերը</w:t>
            </w:r>
            <w:proofErr w:type="spellEnd"/>
          </w:p>
        </w:tc>
      </w:tr>
      <w:tr w:rsidR="00BD139E" w:rsidRPr="002C3CED" w14:paraId="08D28D33" w14:textId="77777777" w:rsidTr="00693DBC">
        <w:trPr>
          <w:trHeight w:val="502"/>
        </w:trPr>
        <w:tc>
          <w:tcPr>
            <w:tcW w:w="405" w:type="dxa"/>
            <w:vAlign w:val="center"/>
          </w:tcPr>
          <w:p w14:paraId="5BA695D4" w14:textId="77777777" w:rsidR="00BD139E" w:rsidRPr="00402521" w:rsidRDefault="00BD139E" w:rsidP="00B56698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</w:p>
        </w:tc>
        <w:tc>
          <w:tcPr>
            <w:tcW w:w="2204" w:type="dxa"/>
            <w:vAlign w:val="center"/>
          </w:tcPr>
          <w:p w14:paraId="20CED0CA" w14:textId="77777777" w:rsidR="00BD139E" w:rsidRPr="00402521" w:rsidRDefault="00BD139E" w:rsidP="00B56698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</w:p>
        </w:tc>
        <w:tc>
          <w:tcPr>
            <w:tcW w:w="1373" w:type="dxa"/>
            <w:vAlign w:val="center"/>
          </w:tcPr>
          <w:p w14:paraId="392CA901" w14:textId="77777777" w:rsidR="00BD139E" w:rsidRPr="00402521" w:rsidRDefault="00BD139E" w:rsidP="00B56698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</w:p>
        </w:tc>
        <w:tc>
          <w:tcPr>
            <w:tcW w:w="5539" w:type="dxa"/>
          </w:tcPr>
          <w:p w14:paraId="015C5A1E" w14:textId="77777777" w:rsidR="00BD139E" w:rsidRPr="00402521" w:rsidRDefault="00BD139E" w:rsidP="00643E54">
            <w:pPr>
              <w:tabs>
                <w:tab w:val="left" w:pos="40"/>
              </w:tabs>
              <w:ind w:firstLine="4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402521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Առաջատար մասնագետը` </w:t>
            </w:r>
          </w:p>
          <w:p w14:paraId="4EF9E0B4" w14:textId="77777777" w:rsidR="00155D41" w:rsidRPr="00402521" w:rsidRDefault="00BD139E" w:rsidP="00155D41">
            <w:pPr>
              <w:numPr>
                <w:ilvl w:val="0"/>
                <w:numId w:val="3"/>
              </w:numPr>
              <w:tabs>
                <w:tab w:val="left" w:pos="40"/>
                <w:tab w:val="left" w:pos="324"/>
              </w:tabs>
              <w:spacing w:after="200"/>
              <w:ind w:left="40" w:hanging="4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 xml:space="preserve">կատարում է աշխատակազմի քարտուղարի հանձնարարությունները` </w:t>
            </w:r>
            <w:r w:rsidR="002F6DA6" w:rsidRPr="0040252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ժամանակին և պատշաճ որակո</w:t>
            </w:r>
            <w:r w:rsidR="00474F6C" w:rsidRPr="00402521">
              <w:rPr>
                <w:rFonts w:ascii="GHEA Grapalat" w:hAnsi="GHEA Grapalat"/>
                <w:sz w:val="18"/>
                <w:szCs w:val="18"/>
                <w:lang w:val="hy-AM"/>
              </w:rPr>
              <w:t>վ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br/>
              <w:t xml:space="preserve">2) </w:t>
            </w:r>
            <w:r w:rsidR="00E04203" w:rsidRPr="00402521">
              <w:rPr>
                <w:rFonts w:ascii="GHEA Grapalat" w:hAnsi="GHEA Grapalat"/>
                <w:sz w:val="18"/>
                <w:szCs w:val="18"/>
                <w:lang w:val="hy-AM"/>
              </w:rPr>
              <w:t>մասնակցում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 xml:space="preserve"> է աշխատակազմի փաստաթղթային շրջանառությ</w:t>
            </w:r>
            <w:r w:rsidR="00753214" w:rsidRPr="00824DA3">
              <w:rPr>
                <w:rFonts w:ascii="GHEA Grapalat" w:hAnsi="GHEA Grapalat"/>
                <w:sz w:val="18"/>
                <w:szCs w:val="18"/>
                <w:lang w:val="hy-AM"/>
              </w:rPr>
              <w:t>ա</w:t>
            </w:r>
            <w:r w:rsidR="00015796">
              <w:rPr>
                <w:rFonts w:ascii="GHEA Grapalat" w:hAnsi="GHEA Grapalat"/>
                <w:sz w:val="18"/>
                <w:szCs w:val="18"/>
                <w:lang w:val="hy-AM"/>
              </w:rPr>
              <w:t>ն աշխատանքներին</w:t>
            </w:r>
            <w:r w:rsidR="00753214" w:rsidRPr="00824DA3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 xml:space="preserve"> լրացնում </w:t>
            </w:r>
            <w:r w:rsidR="00753214" w:rsidRPr="00824DA3">
              <w:rPr>
                <w:rFonts w:ascii="GHEA Grapalat" w:hAnsi="GHEA Grapalat"/>
                <w:sz w:val="18"/>
                <w:szCs w:val="18"/>
                <w:lang w:val="hy-AM"/>
              </w:rPr>
              <w:t xml:space="preserve">է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փաստաթղթեր, հետևում է աշխատակազ</w:t>
            </w:r>
            <w:r w:rsidR="00E04203" w:rsidRPr="00402521">
              <w:rPr>
                <w:rFonts w:ascii="GHEA Grapalat" w:hAnsi="GHEA Grapalat"/>
                <w:sz w:val="18"/>
                <w:szCs w:val="18"/>
                <w:lang w:val="hy-AM"/>
              </w:rPr>
              <w:t xml:space="preserve">մի քարտուղարի հանձնարարականների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համապատասխան ժամկետներում կատարման ընթացքին, որոնց արդյունքների մասին </w:t>
            </w:r>
            <w:r w:rsidR="00753214" w:rsidRPr="00402521">
              <w:rPr>
                <w:rFonts w:ascii="GHEA Grapalat" w:hAnsi="GHEA Grapalat"/>
                <w:sz w:val="18"/>
                <w:szCs w:val="18"/>
                <w:lang w:val="hy-AM"/>
              </w:rPr>
              <w:t>իր լիազորության սահմաններում</w:t>
            </w:r>
            <w:r w:rsidR="00753214" w:rsidRPr="00824DA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զեկուցում է աշխատակազմի քարտուղարին</w:t>
            </w:r>
            <w:r w:rsidR="00753214" w:rsidRPr="00824DA3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="002F6DA6" w:rsidRPr="0040252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753214" w:rsidRPr="00824DA3">
              <w:rPr>
                <w:rFonts w:ascii="GHEA Grapalat" w:hAnsi="GHEA Grapalat"/>
                <w:sz w:val="18"/>
                <w:szCs w:val="18"/>
                <w:lang w:val="hy-AM"/>
              </w:rPr>
              <w:t xml:space="preserve">                                                                                </w:t>
            </w:r>
            <w:r w:rsidR="002F6DA6" w:rsidRPr="00402521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) անհրաժեշտության դեպքում նախապատրաստում և    աշխատակազմի քարտուղարին է ներկայացնում  իր աշխատանքային ծրագրերը, ինչպես նաև առաջարկություններ, տեղեկանքներ, հաշվետվություններ, միջնորդագրեր, զեկուցագրեր և այլ գրություններ.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="002F6DA6" w:rsidRPr="00402521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) քարտուղարի  հանձնարարությամբ մասնակցում է աշխատանքային ծրագրերի մշակման   աշխատանքներին.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="002F6DA6" w:rsidRPr="00402521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) աշխատակազմի քարտուղարի հանձնարարությամբ ուսումնասիրում է դիմումներում և  բողոքներում        բարձրացված հարցերը և Հայաստանի Հանրապետության օրենսդրությամբ սահմանված կարգով և ժամկետներում նախապատրաստում պատասխան</w:t>
            </w:r>
            <w:r w:rsidR="002F6DA6" w:rsidRPr="00402521">
              <w:rPr>
                <w:rFonts w:ascii="GHEA Grapalat" w:hAnsi="GHEA Grapalat"/>
                <w:sz w:val="18"/>
                <w:szCs w:val="18"/>
                <w:lang w:val="hy-AM"/>
              </w:rPr>
              <w:t xml:space="preserve"> գրությունների նախագծեր</w:t>
            </w:r>
          </w:p>
          <w:p w14:paraId="632E2EE2" w14:textId="77777777" w:rsidR="00693DBC" w:rsidRPr="00402521" w:rsidRDefault="00693DBC" w:rsidP="00693DBC">
            <w:pPr>
              <w:tabs>
                <w:tab w:val="left" w:pos="40"/>
                <w:tab w:val="left" w:pos="324"/>
              </w:tabs>
              <w:spacing w:after="20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7DC98311" w14:textId="77777777" w:rsidR="00693DBC" w:rsidRPr="00402521" w:rsidRDefault="00693DBC" w:rsidP="00693DBC">
            <w:pPr>
              <w:tabs>
                <w:tab w:val="left" w:pos="40"/>
                <w:tab w:val="left" w:pos="324"/>
              </w:tabs>
              <w:spacing w:after="20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36B623C1" w14:textId="77777777" w:rsidR="00693DBC" w:rsidRPr="00402521" w:rsidRDefault="00693DBC" w:rsidP="00693DBC">
            <w:pPr>
              <w:tabs>
                <w:tab w:val="left" w:pos="40"/>
                <w:tab w:val="left" w:pos="324"/>
              </w:tabs>
              <w:spacing w:after="20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3387" w:type="dxa"/>
          </w:tcPr>
          <w:p w14:paraId="04867144" w14:textId="77777777" w:rsidR="00BD139E" w:rsidRPr="00402521" w:rsidRDefault="00BD139E" w:rsidP="003312AB">
            <w:pPr>
              <w:tabs>
                <w:tab w:val="left" w:pos="316"/>
                <w:tab w:val="left" w:pos="457"/>
              </w:tabs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02521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Առաջատար մասնագետը`</w:t>
            </w:r>
            <w:r w:rsidRPr="00402521">
              <w:rPr>
                <w:rFonts w:ascii="GHEA Grapalat" w:hAnsi="GHEA Grapalat"/>
                <w:bCs/>
                <w:sz w:val="18"/>
                <w:szCs w:val="18"/>
                <w:lang w:val="hy-AM"/>
              </w:rPr>
              <w:br/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 xml:space="preserve">1)  ունի առնվազն միջնակարգ  կրթություն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br/>
              <w:t xml:space="preserve">2)   </w:t>
            </w:r>
            <w:r w:rsidRPr="00402521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ունի</w:t>
            </w:r>
            <w:r w:rsidR="00160C61" w:rsidRPr="00402521">
              <w:rPr>
                <w:rFonts w:ascii="GHEA Grapalat" w:hAnsi="GHEA Grapalat"/>
                <w:iCs/>
                <w:sz w:val="18"/>
                <w:szCs w:val="18"/>
                <w:lang w:val="hy-AM"/>
              </w:rPr>
              <w:t xml:space="preserve">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իր լիազորությունների հետ կապված իրավական ակտերի անհրաժեշտ իմացություն,  ինչպես  նաև   տրամաբանելու,  տարբեր  իրավիճակներում   կողմնորոշվելու   ունակություն.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br/>
              <w:t xml:space="preserve">3) տիրապետում է անհրաժեշտ տեղեկատվությանը.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br/>
              <w:t xml:space="preserve">4) ունի համակարգչով աշխատելու ունակություն.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br/>
              <w:t xml:space="preserve">5)  տիրապետում է առնվազն մեկ օտար եզվի  (կարդում, կարողանում  է  բացատրվել) </w:t>
            </w:r>
          </w:p>
          <w:p w14:paraId="34B4027D" w14:textId="77777777" w:rsidR="00BD139E" w:rsidRPr="00402521" w:rsidRDefault="00BD139E" w:rsidP="00DE3994">
            <w:pPr>
              <w:widowControl w:val="0"/>
              <w:shd w:val="clear" w:color="auto" w:fill="FFFFFF"/>
              <w:tabs>
                <w:tab w:val="left" w:pos="142"/>
                <w:tab w:val="left" w:pos="960"/>
                <w:tab w:val="left" w:pos="10920"/>
              </w:tabs>
              <w:spacing w:before="14"/>
              <w:ind w:left="-45" w:right="-22"/>
              <w:jc w:val="both"/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970" w:type="dxa"/>
            <w:vMerge w:val="restart"/>
            <w:vAlign w:val="center"/>
          </w:tcPr>
          <w:p w14:paraId="78D04581" w14:textId="77777777" w:rsidR="00BD139E" w:rsidRPr="00402521" w:rsidRDefault="00BD139E" w:rsidP="00B56698">
            <w:pPr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Մրցույթ</w:t>
            </w:r>
            <w:r w:rsidR="002F6DA6" w:rsidRPr="00402521">
              <w:rPr>
                <w:rFonts w:ascii="GHEA Grapalat" w:hAnsi="GHEA Grapalat"/>
                <w:sz w:val="18"/>
                <w:szCs w:val="18"/>
                <w:lang w:val="hy-AM"/>
              </w:rPr>
              <w:t>ներ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ին</w:t>
            </w:r>
            <w:r w:rsidR="002F6DA6" w:rsidRPr="0040252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մասնակցել</w:t>
            </w:r>
            <w:r w:rsidR="002F6DA6" w:rsidRPr="0040252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ցանկացող՝</w:t>
            </w:r>
            <w:r w:rsidR="002F6DA6" w:rsidRPr="0040252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համայնքային</w:t>
            </w:r>
            <w:r w:rsidR="002F6DA6" w:rsidRPr="0040252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ծառայության</w:t>
            </w:r>
            <w:r w:rsidR="002F6DA6" w:rsidRPr="0040252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տվյալ</w:t>
            </w:r>
            <w:r w:rsidR="002F6DA6" w:rsidRPr="0040252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պաշտոնի</w:t>
            </w:r>
            <w:r w:rsidR="002F6DA6" w:rsidRPr="0040252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անձնագրով</w:t>
            </w:r>
            <w:r w:rsidR="002F6DA6" w:rsidRPr="0040252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ներկայացվող</w:t>
            </w:r>
            <w:r w:rsidR="002F6DA6" w:rsidRPr="0040252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պահանջները</w:t>
            </w:r>
            <w:r w:rsidR="002F6DA6" w:rsidRPr="0040252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բավարարող</w:t>
            </w:r>
            <w:r w:rsidRPr="00402521">
              <w:rPr>
                <w:rFonts w:ascii="GHEA Grapalat" w:hAnsi="GHEA Grapalat"/>
                <w:sz w:val="18"/>
                <w:szCs w:val="18"/>
                <w:lang w:val="fr-FR"/>
              </w:rPr>
              <w:t xml:space="preserve">,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հայերենին</w:t>
            </w:r>
            <w:r w:rsidR="002F6DA6" w:rsidRPr="0040252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տիրապետող</w:t>
            </w:r>
            <w:r w:rsidRPr="00402521">
              <w:rPr>
                <w:rFonts w:ascii="GHEA Grapalat" w:hAnsi="GHEA Grapalat"/>
                <w:sz w:val="18"/>
                <w:szCs w:val="18"/>
                <w:lang w:val="fr-FR"/>
              </w:rPr>
              <w:t>,</w:t>
            </w:r>
          </w:p>
          <w:p w14:paraId="69076CBB" w14:textId="77777777" w:rsidR="00BD139E" w:rsidRPr="00402521" w:rsidRDefault="00BD139E" w:rsidP="00B56698">
            <w:pPr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402521">
              <w:rPr>
                <w:rFonts w:ascii="GHEA Grapalat" w:hAnsi="GHEA Grapalat"/>
                <w:sz w:val="18"/>
                <w:szCs w:val="18"/>
                <w:lang w:val="fr-FR"/>
              </w:rPr>
              <w:t xml:space="preserve">18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տարին</w:t>
            </w:r>
            <w:r w:rsidR="002F6DA6" w:rsidRPr="00402521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լրացած</w:t>
            </w:r>
            <w:r w:rsidR="002F6DA6" w:rsidRPr="00402521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Հայաստանի</w:t>
            </w:r>
            <w:r w:rsidR="002F6DA6" w:rsidRPr="00402521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Հանրապետության</w:t>
            </w:r>
            <w:r w:rsidR="002F6DA6" w:rsidRPr="00402521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քաղաքացիները</w:t>
            </w:r>
            <w:r w:rsidR="002F6DA6" w:rsidRPr="00402521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և</w:t>
            </w:r>
            <w:r w:rsidR="002F6DA6" w:rsidRPr="00402521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Հայաստանի</w:t>
            </w:r>
            <w:r w:rsidR="002F6DA6" w:rsidRPr="00402521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Հանրապետությունում</w:t>
            </w:r>
            <w:r w:rsidR="002F6DA6" w:rsidRPr="00402521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փախստականի</w:t>
            </w:r>
            <w:r w:rsidR="002F6DA6" w:rsidRPr="00402521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կարգավիճակ</w:t>
            </w:r>
            <w:r w:rsidR="002F6DA6" w:rsidRPr="00402521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ունեցող</w:t>
            </w:r>
            <w:r w:rsidR="002F6DA6" w:rsidRPr="00402521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անձինք</w:t>
            </w:r>
            <w:r w:rsidR="002F6DA6" w:rsidRPr="00402521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պետք</w:t>
            </w:r>
            <w:r w:rsidR="002F6DA6" w:rsidRPr="00402521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է</w:t>
            </w:r>
            <w:r w:rsidR="002F6DA6" w:rsidRPr="00402521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ներկայացնեն</w:t>
            </w:r>
            <w:r w:rsidR="002F6DA6" w:rsidRPr="00402521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հետևյալ</w:t>
            </w:r>
            <w:r w:rsidR="002F6DA6" w:rsidRPr="00402521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փաստաթղթերը</w:t>
            </w:r>
          </w:p>
          <w:p w14:paraId="5CE34056" w14:textId="77777777" w:rsidR="00BD139E" w:rsidRPr="00402521" w:rsidRDefault="00BD139E" w:rsidP="00B56698">
            <w:pPr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402521">
              <w:rPr>
                <w:rFonts w:ascii="GHEA Grapalat" w:hAnsi="GHEA Grapalat"/>
                <w:sz w:val="18"/>
                <w:szCs w:val="18"/>
                <w:lang w:val="fr-FR"/>
              </w:rPr>
              <w:t>(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բնօրինակների</w:t>
            </w:r>
            <w:r w:rsidR="002F6DA6" w:rsidRPr="00402521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հետ</w:t>
            </w:r>
            <w:r w:rsidR="002F6DA6" w:rsidRPr="00402521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միասին</w:t>
            </w:r>
            <w:r w:rsidRPr="00402521">
              <w:rPr>
                <w:rFonts w:ascii="GHEA Grapalat" w:hAnsi="GHEA Grapalat"/>
                <w:sz w:val="18"/>
                <w:szCs w:val="18"/>
                <w:lang w:val="fr-FR"/>
              </w:rPr>
              <w:t>)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՝</w:t>
            </w:r>
          </w:p>
          <w:p w14:paraId="15280D7E" w14:textId="77777777" w:rsidR="00BD139E" w:rsidRPr="00402521" w:rsidRDefault="00BD139E" w:rsidP="00B56698">
            <w:pPr>
              <w:jc w:val="both"/>
              <w:rPr>
                <w:rFonts w:ascii="GHEA Grapalat" w:hAnsi="GHEA Grapalat"/>
                <w:sz w:val="18"/>
                <w:szCs w:val="18"/>
                <w:lang w:val="fr-FR"/>
              </w:rPr>
            </w:pPr>
          </w:p>
          <w:p w14:paraId="3C9A63FB" w14:textId="77777777" w:rsidR="00BD139E" w:rsidRPr="00402521" w:rsidRDefault="002F6DA6" w:rsidP="00B56698">
            <w:pPr>
              <w:jc w:val="both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402521">
              <w:rPr>
                <w:rFonts w:ascii="GHEA Grapalat" w:hAnsi="GHEA Grapalat"/>
                <w:sz w:val="18"/>
                <w:szCs w:val="18"/>
                <w:lang w:val="fr-FR"/>
              </w:rPr>
              <w:t>1)</w:t>
            </w:r>
            <w:proofErr w:type="spellStart"/>
            <w:r w:rsidR="00BD139E" w:rsidRPr="00402521">
              <w:rPr>
                <w:rFonts w:ascii="GHEA Grapalat" w:hAnsi="GHEA Grapalat"/>
                <w:sz w:val="18"/>
                <w:szCs w:val="18"/>
              </w:rPr>
              <w:t>գրավոր</w:t>
            </w:r>
            <w:proofErr w:type="spellEnd"/>
            <w:r w:rsidRPr="00402521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BD139E" w:rsidRPr="00402521">
              <w:rPr>
                <w:rFonts w:ascii="GHEA Grapalat" w:hAnsi="GHEA Grapalat"/>
                <w:sz w:val="18"/>
                <w:szCs w:val="18"/>
              </w:rPr>
              <w:t>դիմում</w:t>
            </w:r>
            <w:proofErr w:type="spellEnd"/>
            <w:r w:rsidR="00BD139E" w:rsidRPr="00402521">
              <w:rPr>
                <w:rFonts w:ascii="GHEA Grapalat" w:hAnsi="GHEA Grapalat"/>
                <w:sz w:val="18"/>
                <w:szCs w:val="18"/>
                <w:lang w:val="fr-FR"/>
              </w:rPr>
              <w:t xml:space="preserve"> (</w:t>
            </w:r>
            <w:proofErr w:type="spellStart"/>
            <w:r w:rsidR="00BD139E" w:rsidRPr="00402521">
              <w:rPr>
                <w:rFonts w:ascii="GHEA Grapalat" w:hAnsi="GHEA Grapalat"/>
                <w:sz w:val="18"/>
                <w:szCs w:val="18"/>
              </w:rPr>
              <w:t>ձևը</w:t>
            </w:r>
            <w:proofErr w:type="spellEnd"/>
            <w:r w:rsidRPr="00402521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BD139E" w:rsidRPr="00402521">
              <w:rPr>
                <w:rFonts w:ascii="GHEA Grapalat" w:hAnsi="GHEA Grapalat"/>
                <w:sz w:val="18"/>
                <w:szCs w:val="18"/>
              </w:rPr>
              <w:t>լրացվում</w:t>
            </w:r>
            <w:proofErr w:type="spellEnd"/>
            <w:r w:rsidRPr="00402521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="00BD139E" w:rsidRPr="00402521">
              <w:rPr>
                <w:rFonts w:ascii="GHEA Grapalat" w:hAnsi="GHEA Grapalat"/>
                <w:sz w:val="18"/>
                <w:szCs w:val="18"/>
              </w:rPr>
              <w:t>է</w:t>
            </w:r>
            <w:r w:rsidRPr="00402521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BD139E" w:rsidRPr="00402521">
              <w:rPr>
                <w:rFonts w:ascii="GHEA Grapalat" w:hAnsi="GHEA Grapalat"/>
                <w:sz w:val="18"/>
                <w:szCs w:val="18"/>
              </w:rPr>
              <w:t>տեղում</w:t>
            </w:r>
            <w:proofErr w:type="spellEnd"/>
            <w:r w:rsidR="00BD139E" w:rsidRPr="00402521">
              <w:rPr>
                <w:rFonts w:ascii="GHEA Grapalat" w:hAnsi="GHEA Grapalat"/>
                <w:sz w:val="18"/>
                <w:szCs w:val="18"/>
                <w:lang w:val="fr-FR"/>
              </w:rPr>
              <w:t>).</w:t>
            </w:r>
          </w:p>
          <w:p w14:paraId="09FA596C" w14:textId="77777777" w:rsidR="00BD139E" w:rsidRPr="00402521" w:rsidRDefault="00BD139E" w:rsidP="00B56698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2)</w:t>
            </w:r>
            <w:r w:rsidR="00960685" w:rsidRPr="00402521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առնվազն միջնակարգ կրթությունը հավաստող</w:t>
            </w:r>
            <w:r w:rsidR="002F6DA6" w:rsidRPr="00402521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փաստաթղթի</w:t>
            </w:r>
            <w:r w:rsidR="00960685" w:rsidRPr="00402521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="00960685" w:rsidRPr="00402521">
              <w:rPr>
                <w:rFonts w:ascii="GHEA Grapalat" w:hAnsi="GHEA Grapalat"/>
                <w:sz w:val="18"/>
                <w:szCs w:val="18"/>
                <w:lang w:val="hy-AM"/>
              </w:rPr>
              <w:t xml:space="preserve"> (ատեստատի կամ դիպլոմի(միջին</w:t>
            </w:r>
            <w:r w:rsidR="00960685" w:rsidRPr="00402521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="00960685" w:rsidRPr="00402521">
              <w:rPr>
                <w:rFonts w:ascii="GHEA Grapalat" w:hAnsi="GHEA Grapalat"/>
                <w:sz w:val="18"/>
                <w:szCs w:val="18"/>
                <w:lang w:val="hy-AM"/>
              </w:rPr>
              <w:t>մասնագիտական</w:t>
            </w:r>
            <w:r w:rsidR="00960685" w:rsidRPr="00402521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կամ բարձրագույն կրթություն ունենալու դեպքում)) և աշխատանքային գրքույկի</w:t>
            </w:r>
            <w:r w:rsidR="00960685" w:rsidRPr="00402521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(առկայության դեպքում) պատճենները.</w:t>
            </w:r>
          </w:p>
          <w:p w14:paraId="6445316A" w14:textId="77777777" w:rsidR="00BD139E" w:rsidRPr="00402521" w:rsidRDefault="00BD139E" w:rsidP="00B56698">
            <w:pPr>
              <w:ind w:firstLine="146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3)արական սեռի անձինք ներկայացնում են նաև զինգրքույկի կամ դրան փոխարինող ժամանակավոր և զորակոչային տեղամաս</w:t>
            </w:r>
            <w:r w:rsidR="0061615C" w:rsidRPr="00402521">
              <w:rPr>
                <w:rFonts w:ascii="GHEA Grapalat" w:hAnsi="GHEA Grapalat"/>
                <w:sz w:val="18"/>
                <w:szCs w:val="18"/>
                <w:lang w:val="hy-AM"/>
              </w:rPr>
              <w:t>ին կցագրման վկայականների պատճեն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ները կամ համապատասխան տեղեկանք.</w:t>
            </w:r>
          </w:p>
          <w:p w14:paraId="4D859DA7" w14:textId="77777777" w:rsidR="00BD139E" w:rsidRPr="00402521" w:rsidRDefault="00BD139E" w:rsidP="00B56698">
            <w:pPr>
              <w:tabs>
                <w:tab w:val="left" w:pos="252"/>
                <w:tab w:val="left" w:pos="342"/>
              </w:tabs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4) հայտարարություններ (լրացվում են տեղում).</w:t>
            </w:r>
          </w:p>
          <w:p w14:paraId="19FDE9F6" w14:textId="77777777" w:rsidR="00BD139E" w:rsidRPr="00402521" w:rsidRDefault="00BD139E" w:rsidP="00B56698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5)  1 լուսանկար՝ 3x4 սմ  չափսի.</w:t>
            </w:r>
          </w:p>
          <w:p w14:paraId="3D05311F" w14:textId="77777777" w:rsidR="00BD139E" w:rsidRPr="00402521" w:rsidRDefault="00BD139E" w:rsidP="00B56698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6) անձնագրի (փախստականի դեպքում՝ ՀՀ փախստականի կարգավիճակը հավաստող փաստաթղթի) պատճենը:</w:t>
            </w:r>
          </w:p>
          <w:p w14:paraId="0B3A594B" w14:textId="77777777" w:rsidR="00BD139E" w:rsidRPr="00402521" w:rsidRDefault="00BD139E" w:rsidP="007B7FDF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58803C5B" w14:textId="77777777" w:rsidR="00BD139E" w:rsidRPr="00402521" w:rsidRDefault="00BD139E" w:rsidP="007B7FDF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4A984C0B" w14:textId="77777777" w:rsidR="00BD139E" w:rsidRPr="00402521" w:rsidRDefault="00BD139E" w:rsidP="007B7FDF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4FAA2BCB" w14:textId="77777777" w:rsidR="00BD139E" w:rsidRPr="00402521" w:rsidRDefault="00BD139E" w:rsidP="00693DB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4E5EF6DE" w14:textId="77777777" w:rsidR="00BD139E" w:rsidRPr="00402521" w:rsidRDefault="00BD139E" w:rsidP="00693DB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2C31809C" w14:textId="77777777" w:rsidR="00BD139E" w:rsidRPr="00402521" w:rsidRDefault="00BD139E" w:rsidP="00693DB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Փաստաթղթերը ներկայացնել անձամբ:</w:t>
            </w:r>
          </w:p>
          <w:p w14:paraId="021FB1F9" w14:textId="77777777" w:rsidR="00BD139E" w:rsidRPr="00402521" w:rsidRDefault="00BD139E" w:rsidP="00693DBC">
            <w:pPr>
              <w:jc w:val="center"/>
              <w:rPr>
                <w:rFonts w:ascii="GHEA Grapalat" w:hAnsi="GHEA Grapalat" w:cs="Miriam"/>
                <w:sz w:val="18"/>
                <w:szCs w:val="18"/>
                <w:lang w:val="fr-FR"/>
              </w:rPr>
            </w:pPr>
            <w:r w:rsidRPr="00402521">
              <w:rPr>
                <w:rFonts w:ascii="GHEA Grapalat" w:hAnsi="GHEA Grapalat" w:cs="Miriam"/>
                <w:sz w:val="18"/>
                <w:szCs w:val="18"/>
                <w:lang w:val="hy-AM"/>
              </w:rPr>
              <w:t>Ներկայացված</w:t>
            </w:r>
            <w:r w:rsidR="00960685" w:rsidRPr="00402521">
              <w:rPr>
                <w:rFonts w:ascii="GHEA Grapalat" w:hAnsi="GHEA Grapalat" w:cs="Miriam"/>
                <w:sz w:val="18"/>
                <w:szCs w:val="18"/>
                <w:lang w:val="hy-AM"/>
              </w:rPr>
              <w:t xml:space="preserve"> </w:t>
            </w:r>
            <w:r w:rsidRPr="00402521">
              <w:rPr>
                <w:rFonts w:ascii="GHEA Grapalat" w:hAnsi="GHEA Grapalat" w:cs="Miriam"/>
                <w:sz w:val="18"/>
                <w:szCs w:val="18"/>
                <w:lang w:val="hy-AM"/>
              </w:rPr>
              <w:t>փաստաթղթերի</w:t>
            </w:r>
            <w:r w:rsidR="00960685" w:rsidRPr="00402521">
              <w:rPr>
                <w:rFonts w:ascii="GHEA Grapalat" w:hAnsi="GHEA Grapalat" w:cs="Miriam"/>
                <w:sz w:val="18"/>
                <w:szCs w:val="18"/>
                <w:lang w:val="hy-AM"/>
              </w:rPr>
              <w:t xml:space="preserve"> </w:t>
            </w:r>
            <w:r w:rsidRPr="00402521">
              <w:rPr>
                <w:rFonts w:ascii="GHEA Grapalat" w:hAnsi="GHEA Grapalat" w:cs="Miriam"/>
                <w:sz w:val="18"/>
                <w:szCs w:val="18"/>
                <w:lang w:val="hy-AM"/>
              </w:rPr>
              <w:t>պատճենները</w:t>
            </w:r>
            <w:r w:rsidR="00960685" w:rsidRPr="00402521">
              <w:rPr>
                <w:rFonts w:ascii="GHEA Grapalat" w:hAnsi="GHEA Grapalat" w:cs="Miriam"/>
                <w:sz w:val="18"/>
                <w:szCs w:val="18"/>
                <w:lang w:val="hy-AM"/>
              </w:rPr>
              <w:t xml:space="preserve"> </w:t>
            </w:r>
            <w:r w:rsidRPr="00402521">
              <w:rPr>
                <w:rFonts w:ascii="GHEA Grapalat" w:hAnsi="GHEA Grapalat" w:cs="Miriam"/>
                <w:sz w:val="18"/>
                <w:szCs w:val="18"/>
                <w:lang w:val="hy-AM"/>
              </w:rPr>
              <w:t>հետ</w:t>
            </w:r>
            <w:r w:rsidR="00960685" w:rsidRPr="00402521">
              <w:rPr>
                <w:rFonts w:ascii="GHEA Grapalat" w:hAnsi="GHEA Grapalat" w:cs="Miriam"/>
                <w:sz w:val="18"/>
                <w:szCs w:val="18"/>
                <w:lang w:val="hy-AM"/>
              </w:rPr>
              <w:t xml:space="preserve"> </w:t>
            </w:r>
            <w:r w:rsidRPr="00402521">
              <w:rPr>
                <w:rFonts w:ascii="GHEA Grapalat" w:hAnsi="GHEA Grapalat" w:cs="Miriam"/>
                <w:sz w:val="18"/>
                <w:szCs w:val="18"/>
                <w:lang w:val="hy-AM"/>
              </w:rPr>
              <w:t>չեն</w:t>
            </w:r>
            <w:r w:rsidR="00960685" w:rsidRPr="00402521">
              <w:rPr>
                <w:rFonts w:ascii="GHEA Grapalat" w:hAnsi="GHEA Grapalat" w:cs="Miriam"/>
                <w:sz w:val="18"/>
                <w:szCs w:val="18"/>
                <w:lang w:val="hy-AM"/>
              </w:rPr>
              <w:t xml:space="preserve"> </w:t>
            </w:r>
            <w:r w:rsidRPr="00402521">
              <w:rPr>
                <w:rFonts w:ascii="GHEA Grapalat" w:hAnsi="GHEA Grapalat" w:cs="Miriam"/>
                <w:sz w:val="18"/>
                <w:szCs w:val="18"/>
                <w:lang w:val="hy-AM"/>
              </w:rPr>
              <w:t>վերադարձվում</w:t>
            </w:r>
            <w:r w:rsidRPr="00402521">
              <w:rPr>
                <w:rFonts w:ascii="GHEA Grapalat" w:hAnsi="GHEA Grapalat" w:cs="Miriam"/>
                <w:sz w:val="18"/>
                <w:szCs w:val="18"/>
                <w:lang w:val="fr-FR"/>
              </w:rPr>
              <w:t>:</w:t>
            </w:r>
          </w:p>
          <w:p w14:paraId="14FB5402" w14:textId="77777777" w:rsidR="00BD139E" w:rsidRPr="00402521" w:rsidRDefault="00BD139E" w:rsidP="007B7FDF">
            <w:pPr>
              <w:jc w:val="center"/>
              <w:rPr>
                <w:rFonts w:ascii="GHEA Grapalat" w:hAnsi="GHEA Grapalat" w:cs="Miriam"/>
                <w:sz w:val="18"/>
                <w:szCs w:val="18"/>
                <w:lang w:val="fr-FR"/>
              </w:rPr>
            </w:pPr>
          </w:p>
        </w:tc>
      </w:tr>
      <w:tr w:rsidR="00BD139E" w:rsidRPr="002C3CED" w14:paraId="6B132F0C" w14:textId="77777777" w:rsidTr="00693DBC">
        <w:trPr>
          <w:trHeight w:val="501"/>
        </w:trPr>
        <w:tc>
          <w:tcPr>
            <w:tcW w:w="405" w:type="dxa"/>
            <w:vAlign w:val="center"/>
          </w:tcPr>
          <w:p w14:paraId="107F980D" w14:textId="77777777" w:rsidR="00BD139E" w:rsidRPr="00402521" w:rsidRDefault="00BD139E" w:rsidP="00643E5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1</w:t>
            </w:r>
          </w:p>
        </w:tc>
        <w:tc>
          <w:tcPr>
            <w:tcW w:w="2204" w:type="dxa"/>
            <w:vAlign w:val="center"/>
          </w:tcPr>
          <w:p w14:paraId="09F8D8E2" w14:textId="77777777" w:rsidR="00BD139E" w:rsidRPr="00402521" w:rsidRDefault="00BD139E" w:rsidP="00643E54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402521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Հայաստանի Հանրապետության Շիրակի մարզի Ախուրյանի համայնքապետարանի աշխատակազմի առաջատար մասնագետ</w:t>
            </w:r>
          </w:p>
        </w:tc>
        <w:tc>
          <w:tcPr>
            <w:tcW w:w="1373" w:type="dxa"/>
            <w:vAlign w:val="center"/>
          </w:tcPr>
          <w:p w14:paraId="2AA50562" w14:textId="77777777" w:rsidR="00BD139E" w:rsidRPr="00402521" w:rsidRDefault="00BD139E" w:rsidP="00643E54">
            <w:pPr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402521">
              <w:rPr>
                <w:rFonts w:ascii="GHEA Grapalat" w:hAnsi="GHEA Grapalat"/>
                <w:bCs/>
                <w:sz w:val="18"/>
                <w:szCs w:val="18"/>
              </w:rPr>
              <w:t>3</w:t>
            </w:r>
            <w:r w:rsidR="003042D6" w:rsidRPr="00402521">
              <w:rPr>
                <w:rFonts w:ascii="GHEA Grapalat" w:hAnsi="GHEA Grapalat" w:cs="Cambria Math"/>
                <w:bCs/>
                <w:sz w:val="18"/>
                <w:szCs w:val="18"/>
                <w:lang w:val="hy-AM"/>
              </w:rPr>
              <w:t>.</w:t>
            </w:r>
            <w:r w:rsidRPr="00402521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1-1</w:t>
            </w:r>
          </w:p>
        </w:tc>
        <w:tc>
          <w:tcPr>
            <w:tcW w:w="5539" w:type="dxa"/>
          </w:tcPr>
          <w:p w14:paraId="17CC4BAF" w14:textId="77777777" w:rsidR="00693DBC" w:rsidRPr="00402521" w:rsidRDefault="002F6DA6" w:rsidP="00693DBC">
            <w:pPr>
              <w:numPr>
                <w:ilvl w:val="0"/>
                <w:numId w:val="6"/>
              </w:numPr>
              <w:tabs>
                <w:tab w:val="left" w:pos="0"/>
                <w:tab w:val="left" w:pos="324"/>
              </w:tabs>
              <w:ind w:left="0" w:firstLine="40"/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մասնակցում է </w:t>
            </w:r>
            <w:r w:rsidR="00753214" w:rsidRPr="00824DA3">
              <w:rPr>
                <w:rFonts w:ascii="GHEA Grapalat" w:hAnsi="GHEA Grapalat" w:cs="Sylfaen"/>
                <w:sz w:val="18"/>
                <w:szCs w:val="18"/>
                <w:lang w:val="hy-AM"/>
              </w:rPr>
              <w:t>մարզական</w:t>
            </w:r>
            <w:r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BD139E"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BD139E"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>երիտ</w:t>
            </w:r>
            <w:r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>ասարդության հետ տարվող աշխատանքներին</w:t>
            </w:r>
            <w:r w:rsidR="00BD139E" w:rsidRPr="00402521">
              <w:rPr>
                <w:rFonts w:ascii="GHEA Grapalat" w:hAnsi="GHEA Grapalat"/>
                <w:sz w:val="18"/>
                <w:szCs w:val="18"/>
                <w:lang w:val="fr-FR"/>
              </w:rPr>
              <w:t xml:space="preserve">, </w:t>
            </w:r>
            <w:r w:rsidR="00BD139E"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>նպաստում</w:t>
            </w:r>
            <w:r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BD139E"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>է</w:t>
            </w:r>
            <w:r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BD139E"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>մարզական</w:t>
            </w:r>
            <w:r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BD139E"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>կյանքի</w:t>
            </w:r>
            <w:r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BD139E"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>աշխուժացմանը</w:t>
            </w:r>
            <w:r w:rsidR="00BD139E" w:rsidRPr="00402521">
              <w:rPr>
                <w:rFonts w:ascii="GHEA Grapalat" w:hAnsi="GHEA Grapalat"/>
                <w:sz w:val="18"/>
                <w:szCs w:val="18"/>
                <w:lang w:val="fr-FR"/>
              </w:rPr>
              <w:t xml:space="preserve">, </w:t>
            </w:r>
            <w:r w:rsidR="00BD139E" w:rsidRPr="00402521">
              <w:rPr>
                <w:rFonts w:ascii="GHEA Grapalat" w:hAnsi="GHEA Grapalat"/>
                <w:sz w:val="18"/>
                <w:szCs w:val="18"/>
                <w:lang w:val="hy-AM"/>
              </w:rPr>
              <w:t>ա</w:t>
            </w:r>
            <w:r w:rsidR="00BD139E"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>նմիջական</w:t>
            </w:r>
            <w:r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BD139E"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>աշխատանքային</w:t>
            </w:r>
            <w:r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BD139E"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>ու</w:t>
            </w:r>
            <w:r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BD139E"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>գործնական</w:t>
            </w:r>
            <w:r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BD139E"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>կապի</w:t>
            </w:r>
            <w:r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BD139E"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>մեջ</w:t>
            </w:r>
            <w:r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BD139E"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>է</w:t>
            </w:r>
            <w:r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BD139E"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>համայնքային</w:t>
            </w:r>
            <w:r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BD139E"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>ենթակայության</w:t>
            </w:r>
            <w:r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BD139E"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>կրթական</w:t>
            </w:r>
            <w:r w:rsidR="00BD139E" w:rsidRPr="00402521">
              <w:rPr>
                <w:rFonts w:ascii="GHEA Grapalat" w:hAnsi="GHEA Grapalat"/>
                <w:sz w:val="18"/>
                <w:szCs w:val="18"/>
                <w:lang w:val="fr-FR"/>
              </w:rPr>
              <w:t xml:space="preserve">, </w:t>
            </w:r>
            <w:r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մարզական </w:t>
            </w:r>
            <w:r w:rsidR="00BD139E"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>կազմակերպությունների</w:t>
            </w:r>
            <w:r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BD139E"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>հետ</w:t>
            </w:r>
            <w:r w:rsidR="005E0232"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>,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BD139E"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>օժանդակում</w:t>
            </w:r>
            <w:r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BD139E"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>է</w:t>
            </w:r>
            <w:r w:rsidR="007F4971" w:rsidRPr="00402521">
              <w:rPr>
                <w:rFonts w:ascii="GHEA Grapalat" w:hAnsi="GHEA Grapalat"/>
                <w:sz w:val="18"/>
                <w:szCs w:val="18"/>
                <w:lang w:val="fr-FR"/>
              </w:rPr>
              <w:t xml:space="preserve"> մարզական միջոցառումների,</w:t>
            </w:r>
            <w:r w:rsidR="00BD139E" w:rsidRPr="00402521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="00BD139E"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>փառատոնների</w:t>
            </w:r>
            <w:r w:rsidR="00BD139E" w:rsidRPr="00402521">
              <w:rPr>
                <w:rFonts w:ascii="GHEA Grapalat" w:hAnsi="GHEA Grapalat"/>
                <w:sz w:val="18"/>
                <w:szCs w:val="18"/>
                <w:lang w:val="fr-FR"/>
              </w:rPr>
              <w:t xml:space="preserve">, </w:t>
            </w:r>
            <w:r w:rsidR="00BD139E"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>մեծարման</w:t>
            </w:r>
            <w:r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BD139E"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>երեկոների</w:t>
            </w:r>
            <w:r w:rsidR="00BD139E" w:rsidRPr="00402521">
              <w:rPr>
                <w:rFonts w:ascii="GHEA Grapalat" w:hAnsi="GHEA Grapalat" w:cs="Sylfaen"/>
                <w:sz w:val="18"/>
                <w:szCs w:val="18"/>
                <w:lang w:val="fr-FR"/>
              </w:rPr>
              <w:t>,</w:t>
            </w:r>
            <w:r w:rsidRPr="00402521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</w:t>
            </w:r>
            <w:r w:rsidR="00BD139E"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>ազգային</w:t>
            </w:r>
            <w:r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BD139E"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>ծեսերի</w:t>
            </w:r>
            <w:r w:rsidR="00BD139E" w:rsidRPr="00402521">
              <w:rPr>
                <w:rFonts w:ascii="GHEA Grapalat" w:hAnsi="GHEA Grapalat"/>
                <w:sz w:val="18"/>
                <w:szCs w:val="18"/>
                <w:lang w:val="fr-FR"/>
              </w:rPr>
              <w:t xml:space="preserve">, </w:t>
            </w:r>
            <w:r w:rsidR="00BD139E"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>տոների</w:t>
            </w:r>
            <w:r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BD139E"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>կազմակերպմանը</w:t>
            </w:r>
            <w:r w:rsidR="007F4971" w:rsidRPr="00824DA3">
              <w:rPr>
                <w:rFonts w:ascii="GHEA Grapalat" w:hAnsi="GHEA Grapalat" w:cs="Sylfaen"/>
                <w:sz w:val="18"/>
                <w:szCs w:val="18"/>
                <w:lang w:val="hy-AM"/>
              </w:rPr>
              <w:t>,</w:t>
            </w:r>
          </w:p>
          <w:p w14:paraId="13802C34" w14:textId="77777777" w:rsidR="00A16686" w:rsidRPr="00C814D0" w:rsidRDefault="00BD139E" w:rsidP="00BD139E">
            <w:pPr>
              <w:numPr>
                <w:ilvl w:val="0"/>
                <w:numId w:val="6"/>
              </w:numPr>
              <w:tabs>
                <w:tab w:val="left" w:pos="0"/>
                <w:tab w:val="left" w:pos="324"/>
              </w:tabs>
              <w:ind w:left="0" w:firstLine="40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աջակցում</w:t>
            </w:r>
            <w:r w:rsidR="002F6DA6" w:rsidRPr="00C814D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և</w:t>
            </w:r>
            <w:r w:rsidR="002F6DA6" w:rsidRPr="00C814D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մեթոդական</w:t>
            </w:r>
            <w:r w:rsidR="002F6DA6" w:rsidRPr="00C814D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օգնություն</w:t>
            </w:r>
            <w:r w:rsidR="002F6DA6" w:rsidRPr="00C814D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է</w:t>
            </w:r>
            <w:r w:rsidR="002F6DA6" w:rsidRPr="00C814D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ցուցաբերում</w:t>
            </w:r>
            <w:r w:rsidR="002F6DA6" w:rsidRPr="00C814D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համայնքում</w:t>
            </w:r>
            <w:r w:rsidRPr="00C814D0">
              <w:rPr>
                <w:rFonts w:ascii="GHEA Grapalat" w:hAnsi="GHEA Grapalat"/>
                <w:sz w:val="18"/>
                <w:szCs w:val="18"/>
                <w:lang w:val="fr-FR"/>
              </w:rPr>
              <w:t xml:space="preserve"> մշակույթի, 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գեղարվեստական</w:t>
            </w:r>
            <w:r w:rsidR="002F6DA6" w:rsidRPr="00C814D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ինքնագործունեության</w:t>
            </w:r>
            <w:r w:rsidRPr="00C814D0">
              <w:rPr>
                <w:rFonts w:ascii="GHEA Grapalat" w:hAnsi="GHEA Grapalat"/>
                <w:sz w:val="18"/>
                <w:szCs w:val="18"/>
                <w:lang w:val="fr-FR"/>
              </w:rPr>
              <w:t xml:space="preserve">,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ֆիզիկական</w:t>
            </w:r>
            <w:r w:rsidR="002F6DA6" w:rsidRPr="00C814D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կուլտուրայի</w:t>
            </w:r>
            <w:r w:rsidR="002F6DA6" w:rsidRPr="00C814D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ու</w:t>
            </w:r>
            <w:r w:rsidR="002F6DA6" w:rsidRPr="00C814D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սպորտի</w:t>
            </w:r>
            <w:r w:rsidR="002F6DA6" w:rsidRPr="00C814D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զարգացմանն</w:t>
            </w:r>
            <w:r w:rsidR="002F6DA6" w:rsidRPr="00C814D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ու</w:t>
            </w:r>
            <w:r w:rsidR="002F6DA6" w:rsidRPr="00C814D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բնակչության</w:t>
            </w:r>
            <w:r w:rsidR="002F6DA6" w:rsidRPr="00C814D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հանգստի</w:t>
            </w:r>
            <w:r w:rsidR="002F6DA6" w:rsidRPr="00C814D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2F6DA6" w:rsidRPr="00C814D0">
              <w:rPr>
                <w:rFonts w:ascii="GHEA Grapalat" w:hAnsi="GHEA Grapalat"/>
                <w:sz w:val="18"/>
                <w:szCs w:val="18"/>
                <w:lang w:val="af-ZA"/>
              </w:rPr>
              <w:br/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կազմակերպմանն</w:t>
            </w:r>
            <w:r w:rsidR="002F6DA6" w:rsidRPr="00C814D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ուղղված</w:t>
            </w:r>
            <w:r w:rsidR="002F6DA6" w:rsidRPr="00C814D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աշխատանքներին</w:t>
            </w:r>
            <w:r w:rsidR="000E16C1" w:rsidRPr="00C814D0">
              <w:rPr>
                <w:rFonts w:ascii="GHEA Grapalat" w:hAnsi="GHEA Grapalat"/>
                <w:sz w:val="18"/>
                <w:szCs w:val="18"/>
                <w:lang w:val="hy-AM"/>
              </w:rPr>
              <w:br/>
              <w:t xml:space="preserve">3)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Հայաստանի</w:t>
            </w:r>
            <w:r w:rsidR="002F6DA6" w:rsidRPr="00C814D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Հանրապետության</w:t>
            </w:r>
            <w:r w:rsidR="002F6DA6" w:rsidRPr="00C814D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տոների</w:t>
            </w:r>
            <w:r w:rsidRPr="00C814D0">
              <w:rPr>
                <w:rFonts w:ascii="GHEA Grapalat" w:hAnsi="GHEA Grapalat"/>
                <w:sz w:val="18"/>
                <w:szCs w:val="18"/>
                <w:lang w:val="fr-FR"/>
              </w:rPr>
              <w:t xml:space="preserve">,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հիշատակի</w:t>
            </w:r>
            <w:r w:rsidR="002F6DA6" w:rsidRPr="00C814D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օրերի</w:t>
            </w:r>
            <w:r w:rsidRPr="00C814D0">
              <w:rPr>
                <w:rFonts w:ascii="GHEA Grapalat" w:hAnsi="GHEA Grapalat"/>
                <w:sz w:val="18"/>
                <w:szCs w:val="18"/>
                <w:lang w:val="fr-FR"/>
              </w:rPr>
              <w:t xml:space="preserve">,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ազգային</w:t>
            </w:r>
            <w:r w:rsidR="002F6DA6" w:rsidRPr="00C814D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տոնակատարությունների</w:t>
            </w:r>
            <w:r w:rsidRPr="00C814D0">
              <w:rPr>
                <w:rFonts w:ascii="GHEA Grapalat" w:hAnsi="GHEA Grapalat"/>
                <w:sz w:val="18"/>
                <w:szCs w:val="18"/>
                <w:lang w:val="fr-FR"/>
              </w:rPr>
              <w:t xml:space="preserve">,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մարզական</w:t>
            </w:r>
            <w:r w:rsidR="002F6DA6" w:rsidRPr="00C814D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ու</w:t>
            </w:r>
            <w:r w:rsidR="002F6DA6" w:rsidRPr="00C814D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մշակութային</w:t>
            </w:r>
            <w:r w:rsidR="002F6DA6" w:rsidRPr="00C814D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միջոցառումների</w:t>
            </w:r>
            <w:r w:rsidR="002F6DA6" w:rsidRPr="00C814D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կազմակերպման</w:t>
            </w:r>
            <w:r w:rsidR="002F6DA6" w:rsidRPr="00C814D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համար</w:t>
            </w:r>
            <w:r w:rsidR="002F6DA6" w:rsidRPr="00C814D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7F4971" w:rsidRPr="00C814D0">
              <w:rPr>
                <w:rFonts w:ascii="GHEA Grapalat" w:hAnsi="GHEA Grapalat"/>
                <w:sz w:val="18"/>
                <w:szCs w:val="18"/>
                <w:lang w:val="af-ZA"/>
              </w:rPr>
              <w:t xml:space="preserve">աշխատակազմի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քարտուղարին</w:t>
            </w:r>
            <w:r w:rsidR="007F4971" w:rsidRPr="00C814D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7F4971" w:rsidRPr="00C814D0">
              <w:rPr>
                <w:rFonts w:ascii="GHEA Grapalat" w:hAnsi="GHEA Grapalat"/>
                <w:sz w:val="18"/>
                <w:szCs w:val="18"/>
              </w:rPr>
              <w:t>է</w:t>
            </w:r>
            <w:r w:rsidR="002F6DA6" w:rsidRPr="00C814D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ներկայացնում</w:t>
            </w:r>
            <w:r w:rsidR="002F6DA6" w:rsidRPr="00C814D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միջոցառումների</w:t>
            </w:r>
            <w:r w:rsidR="007F4971" w:rsidRPr="00C814D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ծրագրերի</w:t>
            </w:r>
            <w:r w:rsidR="002F6DA6" w:rsidRPr="00C814D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նախագծեր</w:t>
            </w:r>
            <w:r w:rsidR="002F6DA6" w:rsidRPr="00C814D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և</w:t>
            </w:r>
            <w:r w:rsidR="002F6DA6" w:rsidRPr="00C814D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առաջարկություններ</w:t>
            </w:r>
            <w:r w:rsidR="0019353B" w:rsidRPr="00C814D0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 w:rsidR="002F6DA6" w:rsidRPr="00C814D0">
              <w:rPr>
                <w:rFonts w:ascii="GHEA Grapalat" w:hAnsi="GHEA Grapalat"/>
                <w:sz w:val="18"/>
                <w:szCs w:val="18"/>
                <w:lang w:val="hy-AM"/>
              </w:rPr>
              <w:br/>
              <w:t>4)</w:t>
            </w:r>
            <w:r w:rsidR="00160C61" w:rsidRPr="00C814D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աջակցում</w:t>
            </w:r>
            <w:r w:rsidR="00160C61" w:rsidRPr="00C814D0">
              <w:rPr>
                <w:rFonts w:ascii="GHEA Grapalat" w:hAnsi="GHEA Grapalat"/>
                <w:iCs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և</w:t>
            </w:r>
            <w:r w:rsidR="00160C61" w:rsidRPr="00C814D0">
              <w:rPr>
                <w:rFonts w:ascii="GHEA Grapalat" w:hAnsi="GHEA Grapalat"/>
                <w:iCs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մեթոդաբանական</w:t>
            </w:r>
            <w:r w:rsidR="00160C61" w:rsidRPr="00C814D0">
              <w:rPr>
                <w:rFonts w:ascii="GHEA Grapalat" w:hAnsi="GHEA Grapalat"/>
                <w:iCs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օգնություն</w:t>
            </w:r>
            <w:r w:rsidR="00160C61" w:rsidRPr="00C814D0">
              <w:rPr>
                <w:rFonts w:ascii="GHEA Grapalat" w:hAnsi="GHEA Grapalat"/>
                <w:iCs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է</w:t>
            </w:r>
            <w:r w:rsidR="00160C61" w:rsidRPr="00C814D0">
              <w:rPr>
                <w:rFonts w:ascii="GHEA Grapalat" w:hAnsi="GHEA Grapalat"/>
                <w:iCs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ցուցաբերում</w:t>
            </w:r>
            <w:r w:rsidR="00160C61" w:rsidRPr="00C814D0">
              <w:rPr>
                <w:rFonts w:ascii="GHEA Grapalat" w:hAnsi="GHEA Grapalat"/>
                <w:iCs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համայնք</w:t>
            </w:r>
            <w:r w:rsidR="00160C61" w:rsidRPr="00C814D0">
              <w:rPr>
                <w:rFonts w:ascii="GHEA Grapalat" w:hAnsi="GHEA Grapalat"/>
                <w:iCs/>
                <w:sz w:val="18"/>
                <w:szCs w:val="18"/>
              </w:rPr>
              <w:t>ի</w:t>
            </w:r>
            <w:r w:rsidR="00160C61" w:rsidRPr="00C814D0">
              <w:rPr>
                <w:rFonts w:ascii="GHEA Grapalat" w:hAnsi="GHEA Grapalat"/>
                <w:iCs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մշակույթի</w:t>
            </w:r>
            <w:r w:rsidR="00160C61" w:rsidRPr="00C814D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="007F4971" w:rsidRPr="00C814D0">
              <w:rPr>
                <w:rFonts w:ascii="GHEA Grapalat" w:hAnsi="GHEA Grapalat"/>
                <w:sz w:val="18"/>
                <w:szCs w:val="18"/>
              </w:rPr>
              <w:t>կազմակերպությունների</w:t>
            </w:r>
            <w:proofErr w:type="spellEnd"/>
            <w:r w:rsidR="00160C61" w:rsidRPr="00C814D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="00160C61" w:rsidRPr="00C814D0">
              <w:rPr>
                <w:rFonts w:ascii="GHEA Grapalat" w:hAnsi="GHEA Grapalat"/>
                <w:sz w:val="18"/>
                <w:szCs w:val="18"/>
                <w:lang w:val="hy-AM"/>
              </w:rPr>
              <w:t>գործունեությա</w:t>
            </w:r>
            <w:proofErr w:type="spellEnd"/>
            <w:r w:rsidR="00160C61" w:rsidRPr="00C814D0">
              <w:rPr>
                <w:rFonts w:ascii="GHEA Grapalat" w:hAnsi="GHEA Grapalat"/>
                <w:sz w:val="18"/>
                <w:szCs w:val="18"/>
              </w:rPr>
              <w:t>ն</w:t>
            </w:r>
            <w:r w:rsidR="00160C61" w:rsidRPr="00C814D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արդյունավետության</w:t>
            </w:r>
            <w:r w:rsidR="00160C61" w:rsidRPr="00C814D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բարձրացման</w:t>
            </w:r>
            <w:r w:rsidR="00160C61" w:rsidRPr="00C814D0">
              <w:rPr>
                <w:rFonts w:ascii="GHEA Grapalat" w:hAnsi="GHEA Grapalat"/>
                <w:sz w:val="18"/>
                <w:szCs w:val="18"/>
              </w:rPr>
              <w:t>ը</w:t>
            </w:r>
            <w:r w:rsidR="00160C61" w:rsidRPr="00C814D0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>արհեստների</w:t>
            </w:r>
            <w:r w:rsidRPr="00C814D0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>ժողովրդական</w:t>
            </w:r>
            <w:r w:rsidR="00160C61"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>ստեղծա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գ</w:t>
            </w:r>
            <w:r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>ործության,</w:t>
            </w:r>
            <w:r w:rsidR="00160C61"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գեղարվեստական</w:t>
            </w:r>
            <w:r w:rsidR="00160C61" w:rsidRPr="00C814D0">
              <w:rPr>
                <w:rFonts w:ascii="GHEA Grapalat" w:hAnsi="GHEA Grapalat"/>
                <w:iCs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ինքնագործունեության</w:t>
            </w:r>
            <w:r w:rsidR="00160C61" w:rsidRPr="00C814D0">
              <w:rPr>
                <w:rFonts w:ascii="GHEA Grapalat" w:hAnsi="GHEA Grapalat" w:cs="Arial LatArm"/>
                <w:iCs/>
                <w:sz w:val="18"/>
                <w:szCs w:val="18"/>
                <w:lang w:val="hy-AM"/>
              </w:rPr>
              <w:t>,</w:t>
            </w:r>
            <w:r w:rsidR="00160C61" w:rsidRPr="00C814D0">
              <w:rPr>
                <w:rFonts w:ascii="GHEA Grapalat" w:hAnsi="GHEA Grapalat" w:cs="Arial LatArm"/>
                <w:iCs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ֆիզիկական</w:t>
            </w:r>
            <w:r w:rsidR="00160C61" w:rsidRPr="00C814D0">
              <w:rPr>
                <w:rFonts w:ascii="GHEA Grapalat" w:hAnsi="GHEA Grapalat"/>
                <w:iCs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կուլտուրայի</w:t>
            </w:r>
            <w:r w:rsidR="00160C61" w:rsidRPr="00C814D0">
              <w:rPr>
                <w:rFonts w:ascii="GHEA Grapalat" w:hAnsi="GHEA Grapalat"/>
                <w:iCs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ու</w:t>
            </w:r>
            <w:r w:rsidR="00160C61" w:rsidRPr="00C814D0">
              <w:rPr>
                <w:rFonts w:ascii="GHEA Grapalat" w:hAnsi="GHEA Grapalat"/>
                <w:iCs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սպորտի</w:t>
            </w:r>
            <w:r w:rsidR="00160C61" w:rsidRPr="00C814D0">
              <w:rPr>
                <w:rFonts w:ascii="GHEA Grapalat" w:hAnsi="GHEA Grapalat"/>
                <w:iCs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զարգացման</w:t>
            </w:r>
            <w:r w:rsidRPr="00C814D0">
              <w:rPr>
                <w:rFonts w:ascii="GHEA Grapalat" w:hAnsi="GHEA Grapalat" w:cs="Arial LatArm"/>
                <w:iCs/>
                <w:sz w:val="18"/>
                <w:szCs w:val="18"/>
                <w:lang w:val="hy-AM"/>
              </w:rPr>
              <w:t xml:space="preserve">, </w:t>
            </w:r>
            <w:r w:rsidRPr="00C814D0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բնակչության</w:t>
            </w:r>
            <w:r w:rsidR="00160C61" w:rsidRPr="00C814D0">
              <w:rPr>
                <w:rFonts w:ascii="GHEA Grapalat" w:hAnsi="GHEA Grapalat"/>
                <w:iCs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հանգստի</w:t>
            </w:r>
            <w:r w:rsidR="00160C61" w:rsidRPr="00C814D0">
              <w:rPr>
                <w:rFonts w:ascii="GHEA Grapalat" w:hAnsi="GHEA Grapalat"/>
                <w:iCs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կազմակերպման</w:t>
            </w:r>
            <w:r w:rsidR="00160C61" w:rsidRPr="00C814D0">
              <w:rPr>
                <w:rFonts w:ascii="GHEA Grapalat" w:hAnsi="GHEA Grapalat"/>
                <w:iCs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գործում.</w:t>
            </w:r>
            <w:r w:rsidR="00160C61" w:rsidRPr="00C814D0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="00160C61" w:rsidRPr="00C814D0">
              <w:rPr>
                <w:rFonts w:ascii="GHEA Grapalat" w:hAnsi="GHEA Grapalat"/>
                <w:sz w:val="18"/>
                <w:szCs w:val="18"/>
                <w:lang w:val="af-ZA"/>
              </w:rPr>
              <w:t>5)</w:t>
            </w:r>
            <w:r w:rsidR="007F4971" w:rsidRPr="00C814D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աշխատակազմի</w:t>
            </w:r>
            <w:r w:rsidR="00160C61" w:rsidRPr="00C814D0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քարտուղարի</w:t>
            </w:r>
            <w:r w:rsidR="00160C61" w:rsidRPr="00C814D0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հանձնարարությամբ</w:t>
            </w:r>
            <w:r w:rsidR="00160C61" w:rsidRPr="00C814D0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համագործակցում</w:t>
            </w:r>
            <w:r w:rsidR="00160C61" w:rsidRPr="00C814D0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է</w:t>
            </w:r>
            <w:r w:rsidR="00160C61" w:rsidRPr="00C814D0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7F4971" w:rsidRPr="00C814D0">
              <w:rPr>
                <w:rFonts w:ascii="GHEA Grapalat" w:hAnsi="GHEA Grapalat"/>
                <w:sz w:val="18"/>
                <w:szCs w:val="18"/>
                <w:lang w:val="hy-AM"/>
              </w:rPr>
              <w:t>համայնքի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 xml:space="preserve"> կրթական</w:t>
            </w:r>
            <w:r w:rsidR="00160C61" w:rsidRPr="00C814D0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կազմակերպությունների</w:t>
            </w:r>
            <w:r w:rsidR="00160C61" w:rsidRPr="00C814D0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հետ</w:t>
            </w:r>
            <w:r w:rsidRPr="00C814D0">
              <w:rPr>
                <w:rFonts w:ascii="GHEA Grapalat" w:hAnsi="GHEA Grapalat"/>
                <w:sz w:val="18"/>
                <w:szCs w:val="18"/>
                <w:lang w:val="fr-FR"/>
              </w:rPr>
              <w:t xml:space="preserve">,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մասնակցում</w:t>
            </w:r>
            <w:r w:rsidR="00160C61" w:rsidRPr="00C814D0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այդ ոլորտներում</w:t>
            </w:r>
            <w:r w:rsidR="00160C61" w:rsidRPr="00C814D0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իրականացվող</w:t>
            </w:r>
            <w:r w:rsidR="00160C61" w:rsidRPr="00C814D0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համատեղ</w:t>
            </w:r>
            <w:r w:rsidR="00160C61" w:rsidRPr="00C814D0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ծրագրերին</w:t>
            </w:r>
            <w:r w:rsidR="00160C61" w:rsidRPr="00C814D0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և</w:t>
            </w:r>
            <w:r w:rsidR="00160C61" w:rsidRPr="00C814D0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միջոցառումներին</w:t>
            </w:r>
            <w:r w:rsidR="000E16C1" w:rsidRPr="00C814D0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="007F4971" w:rsidRPr="00C814D0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  <w:r w:rsidR="000E16C1" w:rsidRPr="00C814D0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 w:rsidR="007F4971" w:rsidRPr="00C814D0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>համա</w:t>
            </w:r>
            <w:r w:rsidRPr="00C814D0">
              <w:rPr>
                <w:rFonts w:ascii="GHEA Grapalat" w:hAnsi="GHEA Grapalat" w:cs="Sylfaen"/>
                <w:sz w:val="18"/>
                <w:szCs w:val="18"/>
                <w:lang w:val="hy-AM"/>
              </w:rPr>
              <w:t>գ</w:t>
            </w:r>
            <w:r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>ործակցում</w:t>
            </w:r>
            <w:r w:rsidR="00160C61"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>է</w:t>
            </w:r>
            <w:r w:rsidR="00160C61"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>երիտասարդական</w:t>
            </w:r>
            <w:r w:rsidR="00160C61"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>կազմակերպությունների</w:t>
            </w:r>
            <w:r w:rsidR="007F4971"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>,</w:t>
            </w:r>
            <w:r w:rsidR="00160C61"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ինքնագործ խ</w:t>
            </w:r>
            <w:r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>մբերի</w:t>
            </w:r>
            <w:r w:rsidR="00160C61"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>ու</w:t>
            </w:r>
            <w:r w:rsidR="00160C61"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>ինքնուս</w:t>
            </w:r>
            <w:r w:rsidR="00160C61"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>ստեղծա</w:t>
            </w:r>
            <w:r w:rsidRPr="00C814D0">
              <w:rPr>
                <w:rFonts w:ascii="GHEA Grapalat" w:hAnsi="GHEA Grapalat" w:cs="Sylfaen"/>
                <w:sz w:val="18"/>
                <w:szCs w:val="18"/>
                <w:lang w:val="hy-AM"/>
              </w:rPr>
              <w:t>գ</w:t>
            </w:r>
            <w:r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>ործողների</w:t>
            </w:r>
            <w:r w:rsidR="007F4971"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>հետ</w:t>
            </w:r>
            <w:r w:rsidRPr="00C814D0">
              <w:rPr>
                <w:rFonts w:ascii="GHEA Grapalat" w:hAnsi="GHEA Grapalat"/>
                <w:sz w:val="18"/>
                <w:szCs w:val="18"/>
                <w:lang w:val="af-ZA"/>
              </w:rPr>
              <w:t>.</w:t>
            </w:r>
            <w:r w:rsidR="000E16C1" w:rsidRPr="00C814D0">
              <w:rPr>
                <w:rFonts w:ascii="GHEA Grapalat" w:hAnsi="GHEA Grapalat"/>
                <w:sz w:val="18"/>
                <w:szCs w:val="18"/>
                <w:lang w:val="af-ZA"/>
              </w:rPr>
              <w:br/>
            </w:r>
            <w:r w:rsidR="007F4971" w:rsidRPr="00C814D0">
              <w:rPr>
                <w:rFonts w:ascii="GHEA Grapalat" w:hAnsi="GHEA Grapalat"/>
                <w:sz w:val="18"/>
                <w:szCs w:val="18"/>
                <w:lang w:val="hy-AM"/>
              </w:rPr>
              <w:t>7</w:t>
            </w:r>
            <w:r w:rsidR="00160C61" w:rsidRPr="00C814D0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 w:rsidR="007F4971" w:rsidRPr="00C814D0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>աջակցում</w:t>
            </w:r>
            <w:r w:rsidR="00160C61"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>է</w:t>
            </w:r>
            <w:r w:rsidR="00160C61"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>համայնքի</w:t>
            </w:r>
            <w:r w:rsidR="00160C61"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>տարածքում</w:t>
            </w:r>
            <w:r w:rsidR="00160C61"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գ</w:t>
            </w:r>
            <w:r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>տնվող</w:t>
            </w:r>
            <w:r w:rsidR="00160C61"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>պատմամշակութային</w:t>
            </w:r>
            <w:r w:rsidR="00160C61"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>հուշարձանների</w:t>
            </w:r>
            <w:r w:rsidR="00160C61"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հաշվառմանը</w:t>
            </w:r>
            <w:r w:rsidR="007F4971"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="00160C61"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և </w:t>
            </w:r>
            <w:r w:rsidRPr="00C814D0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>դասակար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գ</w:t>
            </w:r>
            <w:r w:rsidR="00160C61"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>մանը</w:t>
            </w:r>
            <w:r w:rsidR="00264715"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>,</w:t>
            </w:r>
            <w:r w:rsidR="00160C61"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>տարածում</w:t>
            </w:r>
            <w:r w:rsidR="00160C61"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>է</w:t>
            </w:r>
            <w:r w:rsidR="00160C61"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>համայնքի</w:t>
            </w:r>
            <w:r w:rsidR="00160C61"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>տարածքում</w:t>
            </w:r>
            <w:r w:rsidR="00160C61"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/>
                <w:sz w:val="18"/>
                <w:szCs w:val="18"/>
                <w:lang w:val="hy-AM"/>
              </w:rPr>
              <w:t>գ</w:t>
            </w:r>
            <w:r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>տնվող</w:t>
            </w:r>
            <w:r w:rsidR="00160C61"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>պատմամշակութային</w:t>
            </w:r>
            <w:r w:rsidRPr="00C814D0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>բնական</w:t>
            </w:r>
            <w:r w:rsidR="00160C61"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>և</w:t>
            </w:r>
            <w:r w:rsidR="00160C61"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զբոսաշրջային </w:t>
            </w:r>
            <w:r w:rsidR="00160C61"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br/>
            </w:r>
            <w:r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>ռեսուրսների</w:t>
            </w:r>
            <w:r w:rsidR="00160C61"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>մասին</w:t>
            </w:r>
            <w:r w:rsidR="00160C61"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>տեղեկատվություն</w:t>
            </w:r>
            <w:r w:rsidR="00264715"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t>,</w:t>
            </w:r>
            <w:r w:rsidR="000E16C1" w:rsidRPr="00C814D0">
              <w:rPr>
                <w:rFonts w:ascii="GHEA Grapalat" w:hAnsi="GHEA Grapalat" w:cs="Sylfaen"/>
                <w:sz w:val="18"/>
                <w:szCs w:val="18"/>
                <w:lang w:val="af-ZA"/>
              </w:rPr>
              <w:br/>
            </w:r>
            <w:r w:rsidR="00C814D0" w:rsidRPr="00C814D0">
              <w:rPr>
                <w:rFonts w:ascii="GHEA Grapalat" w:hAnsi="GHEA Grapalat"/>
                <w:sz w:val="18"/>
                <w:szCs w:val="18"/>
                <w:lang w:val="hy-AM"/>
              </w:rPr>
              <w:t>8</w:t>
            </w:r>
            <w:r w:rsidR="000E16C1" w:rsidRPr="00C814D0">
              <w:rPr>
                <w:rFonts w:ascii="GHEA Grapalat" w:hAnsi="GHEA Grapalat"/>
                <w:sz w:val="18"/>
                <w:szCs w:val="18"/>
                <w:lang w:val="hy-AM"/>
              </w:rPr>
              <w:t xml:space="preserve">) </w:t>
            </w:r>
            <w:r w:rsidR="00CA6A99" w:rsidRPr="00C814D0">
              <w:rPr>
                <w:rFonts w:ascii="GHEA Grapalat" w:hAnsi="GHEA Grapalat"/>
                <w:sz w:val="18"/>
                <w:szCs w:val="18"/>
                <w:lang w:val="hy-AM"/>
              </w:rPr>
              <w:t>մեթոդական</w:t>
            </w:r>
            <w:r w:rsidR="00160C61" w:rsidRPr="00C814D0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CA6A99" w:rsidRPr="00C814D0">
              <w:rPr>
                <w:rFonts w:ascii="GHEA Grapalat" w:hAnsi="GHEA Grapalat" w:cs="Sylfaen"/>
                <w:sz w:val="18"/>
                <w:szCs w:val="18"/>
                <w:lang w:val="hy-AM"/>
              </w:rPr>
              <w:t>օգնություն</w:t>
            </w:r>
            <w:r w:rsidR="00160C61" w:rsidRPr="00C814D0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Pr="00C814D0">
              <w:rPr>
                <w:rFonts w:ascii="GHEA Grapalat" w:hAnsi="GHEA Grapalat" w:cs="Sylfaen"/>
                <w:sz w:val="18"/>
                <w:szCs w:val="18"/>
                <w:lang w:val="hy-AM"/>
              </w:rPr>
              <w:t>է</w:t>
            </w:r>
            <w:r w:rsidR="00160C61" w:rsidRPr="00C814D0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CA6A99" w:rsidRPr="00C814D0">
              <w:rPr>
                <w:rFonts w:ascii="GHEA Grapalat" w:hAnsi="GHEA Grapalat" w:cs="Sylfaen"/>
                <w:sz w:val="18"/>
                <w:szCs w:val="18"/>
                <w:lang w:val="hy-AM"/>
              </w:rPr>
              <w:t>տրամադրում</w:t>
            </w:r>
            <w:r w:rsidR="00160C61" w:rsidRPr="00C814D0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համայնքային </w:t>
            </w:r>
            <w:r w:rsidRPr="00C814D0">
              <w:rPr>
                <w:rFonts w:ascii="GHEA Grapalat" w:hAnsi="GHEA Grapalat" w:cs="Sylfaen"/>
                <w:sz w:val="18"/>
                <w:szCs w:val="18"/>
                <w:lang w:val="hy-AM"/>
              </w:rPr>
              <w:t>ենթակա</w:t>
            </w:r>
            <w:r w:rsidR="00160C61" w:rsidRPr="00C814D0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յության </w:t>
            </w:r>
            <w:r w:rsidRPr="00C814D0">
              <w:rPr>
                <w:rFonts w:ascii="GHEA Grapalat" w:hAnsi="GHEA Grapalat" w:cs="Sylfaen"/>
                <w:sz w:val="18"/>
                <w:szCs w:val="18"/>
                <w:lang w:val="hy-AM"/>
              </w:rPr>
              <w:t>կրթամշակութային</w:t>
            </w:r>
            <w:r w:rsidR="00C814D0" w:rsidRPr="00C814D0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264715" w:rsidRPr="00C814D0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և </w:t>
            </w:r>
            <w:r w:rsidRPr="00C814D0">
              <w:rPr>
                <w:rFonts w:ascii="GHEA Grapalat" w:hAnsi="GHEA Grapalat" w:cs="Sylfaen"/>
                <w:sz w:val="18"/>
                <w:szCs w:val="18"/>
                <w:lang w:val="hy-AM"/>
              </w:rPr>
              <w:t>այլ</w:t>
            </w:r>
            <w:r w:rsidR="00160C61" w:rsidRPr="00C814D0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Pr="00C814D0">
              <w:rPr>
                <w:rFonts w:ascii="GHEA Grapalat" w:hAnsi="GHEA Grapalat" w:cs="Sylfaen"/>
                <w:sz w:val="18"/>
                <w:szCs w:val="18"/>
                <w:lang w:val="hy-AM"/>
              </w:rPr>
              <w:t>կազմակերպություն</w:t>
            </w:r>
            <w:r w:rsidR="00C814D0" w:rsidRPr="00C814D0">
              <w:rPr>
                <w:rFonts w:ascii="GHEA Grapalat" w:hAnsi="GHEA Grapalat" w:cs="Sylfaen"/>
                <w:sz w:val="18"/>
                <w:szCs w:val="18"/>
                <w:lang w:val="hy-AM"/>
              </w:rPr>
              <w:t>-</w:t>
            </w:r>
            <w:r w:rsidRPr="00C814D0">
              <w:rPr>
                <w:rFonts w:ascii="GHEA Grapalat" w:hAnsi="GHEA Grapalat" w:cs="Sylfaen"/>
                <w:sz w:val="18"/>
                <w:szCs w:val="18"/>
                <w:lang w:val="hy-AM"/>
              </w:rPr>
              <w:t>ների</w:t>
            </w:r>
            <w:r w:rsidR="00160C61" w:rsidRPr="00C814D0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="00CA6A99" w:rsidRPr="00C814D0">
              <w:rPr>
                <w:rFonts w:ascii="GHEA Grapalat" w:hAnsi="GHEA Grapalat" w:cs="Sylfaen"/>
                <w:sz w:val="18"/>
                <w:szCs w:val="18"/>
                <w:lang w:val="hy-AM"/>
              </w:rPr>
              <w:t>աշխատակիցներին</w:t>
            </w:r>
            <w:r w:rsidR="00C814D0" w:rsidRPr="00C814D0">
              <w:rPr>
                <w:rFonts w:ascii="GHEA Grapalat" w:hAnsi="GHEA Grapalat" w:cs="Sylfaen"/>
                <w:sz w:val="18"/>
                <w:szCs w:val="18"/>
                <w:lang w:val="hy-AM"/>
              </w:rPr>
              <w:t>։</w:t>
            </w:r>
            <w:r w:rsidRPr="00C814D0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</w:p>
          <w:p w14:paraId="372C8023" w14:textId="77777777" w:rsidR="00960685" w:rsidRPr="00402521" w:rsidRDefault="00960685" w:rsidP="00BD139E">
            <w:pPr>
              <w:tabs>
                <w:tab w:val="left" w:pos="324"/>
              </w:tabs>
              <w:ind w:firstLine="40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3387" w:type="dxa"/>
          </w:tcPr>
          <w:p w14:paraId="413C8FDD" w14:textId="77777777" w:rsidR="00BD139E" w:rsidRPr="00402521" w:rsidRDefault="00523DEE" w:rsidP="00523DEE">
            <w:pPr>
              <w:widowControl w:val="0"/>
              <w:shd w:val="clear" w:color="auto" w:fill="FFFFFF"/>
              <w:spacing w:before="19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hAnsi="GHEA Grapalat" w:cs="Arial"/>
                <w:iCs/>
                <w:sz w:val="18"/>
                <w:szCs w:val="18"/>
              </w:rPr>
              <w:t>ու</w:t>
            </w:r>
            <w:r w:rsidR="00960685" w:rsidRPr="00402521">
              <w:rPr>
                <w:rFonts w:ascii="GHEA Grapalat" w:hAnsi="GHEA Grapalat" w:cs="Arial"/>
                <w:iCs/>
                <w:sz w:val="18"/>
                <w:szCs w:val="18"/>
                <w:lang w:val="hy-AM"/>
              </w:rPr>
              <w:t>նի</w:t>
            </w:r>
            <w:proofErr w:type="spellEnd"/>
            <w:r w:rsidRPr="002C3CED">
              <w:rPr>
                <w:rFonts w:ascii="GHEA Grapalat" w:hAnsi="GHEA Grapalat" w:cs="Arial"/>
                <w:iCs/>
                <w:sz w:val="18"/>
                <w:szCs w:val="18"/>
                <w:lang w:val="af-ZA"/>
              </w:rPr>
              <w:t xml:space="preserve"> </w:t>
            </w:r>
            <w:r w:rsidR="00DE3994" w:rsidRPr="00402521">
              <w:rPr>
                <w:rFonts w:ascii="GHEA Grapalat" w:hAnsi="GHEA Grapalat" w:cs="Arial"/>
                <w:iCs/>
                <w:sz w:val="18"/>
                <w:szCs w:val="18"/>
                <w:lang w:val="hy-AM"/>
              </w:rPr>
              <w:t>«</w:t>
            </w:r>
            <w:r w:rsidR="00DE3994" w:rsidRPr="00402521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Համայնքային</w:t>
            </w:r>
            <w:r w:rsidR="00960685" w:rsidRPr="00402521">
              <w:rPr>
                <w:rFonts w:ascii="GHEA Grapalat" w:hAnsi="GHEA Grapalat"/>
                <w:iCs/>
                <w:sz w:val="18"/>
                <w:szCs w:val="18"/>
                <w:lang w:val="af-ZA"/>
              </w:rPr>
              <w:t xml:space="preserve"> </w:t>
            </w:r>
            <w:r w:rsidR="00DE3994" w:rsidRPr="00402521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ծառայության</w:t>
            </w:r>
            <w:r w:rsidR="00960685" w:rsidRPr="00402521">
              <w:rPr>
                <w:rFonts w:ascii="GHEA Grapalat" w:hAnsi="GHEA Grapalat"/>
                <w:iCs/>
                <w:sz w:val="18"/>
                <w:szCs w:val="18"/>
                <w:lang w:val="af-ZA"/>
              </w:rPr>
              <w:t xml:space="preserve"> </w:t>
            </w:r>
            <w:r w:rsidR="00DE3994" w:rsidRPr="00402521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մասին»</w:t>
            </w:r>
            <w:r w:rsidR="00DE3994" w:rsidRPr="00402521">
              <w:rPr>
                <w:rFonts w:ascii="GHEA Grapalat" w:hAnsi="GHEA Grapalat" w:cs="Arial LatArm"/>
                <w:iCs/>
                <w:sz w:val="18"/>
                <w:szCs w:val="18"/>
                <w:lang w:val="hy-AM"/>
              </w:rPr>
              <w:t>, «</w:t>
            </w:r>
            <w:r w:rsidR="00DE3994" w:rsidRPr="00402521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Տեղական</w:t>
            </w:r>
            <w:r w:rsidR="00960685" w:rsidRPr="00402521">
              <w:rPr>
                <w:rFonts w:ascii="GHEA Grapalat" w:hAnsi="GHEA Grapalat"/>
                <w:iCs/>
                <w:sz w:val="18"/>
                <w:szCs w:val="18"/>
                <w:lang w:val="af-ZA"/>
              </w:rPr>
              <w:t xml:space="preserve"> </w:t>
            </w:r>
            <w:r w:rsidR="00DE3994" w:rsidRPr="00402521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ինքնակառավարման</w:t>
            </w:r>
            <w:r w:rsidR="00960685" w:rsidRPr="00402521">
              <w:rPr>
                <w:rFonts w:ascii="GHEA Grapalat" w:hAnsi="GHEA Grapalat"/>
                <w:iCs/>
                <w:sz w:val="18"/>
                <w:szCs w:val="18"/>
                <w:lang w:val="af-ZA"/>
              </w:rPr>
              <w:t xml:space="preserve"> </w:t>
            </w:r>
            <w:r w:rsidR="00DE3994" w:rsidRPr="00402521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մասին</w:t>
            </w:r>
            <w:proofErr w:type="gramStart"/>
            <w:r w:rsidR="00DE3994" w:rsidRPr="00402521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»</w:t>
            </w:r>
            <w:r w:rsidR="00DE3994" w:rsidRPr="00402521">
              <w:rPr>
                <w:rFonts w:ascii="GHEA Grapalat" w:hAnsi="GHEA Grapalat" w:cs="Arial LatArm"/>
                <w:iCs/>
                <w:sz w:val="18"/>
                <w:szCs w:val="18"/>
                <w:lang w:val="hy-AM"/>
              </w:rPr>
              <w:t xml:space="preserve">, </w:t>
            </w:r>
            <w:r w:rsidR="00DE3994" w:rsidRPr="00402521">
              <w:rPr>
                <w:rFonts w:ascii="GHEA Grapalat" w:hAnsi="GHEA Grapalat" w:cs="Arial LatArm"/>
                <w:sz w:val="18"/>
                <w:szCs w:val="18"/>
                <w:lang w:val="fr-FR"/>
              </w:rPr>
              <w:t xml:space="preserve"> «</w:t>
            </w:r>
            <w:proofErr w:type="gramEnd"/>
            <w:r w:rsidR="00DE3994" w:rsidRPr="00402521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Մշակութային օրենսդրության հիմունքների մասին</w:t>
            </w:r>
            <w:r w:rsidR="00DE3994" w:rsidRPr="00402521">
              <w:rPr>
                <w:rFonts w:ascii="GHEA Grapalat" w:hAnsi="GHEA Grapalat" w:cs="Arial LatArm"/>
                <w:sz w:val="18"/>
                <w:szCs w:val="18"/>
                <w:lang w:val="fr-FR"/>
              </w:rPr>
              <w:t>»,</w:t>
            </w:r>
            <w:r w:rsidR="00DE3994" w:rsidRPr="00402521">
              <w:rPr>
                <w:rFonts w:ascii="GHEA Grapalat" w:hAnsi="GHEA Grapalat"/>
                <w:sz w:val="18"/>
                <w:szCs w:val="18"/>
                <w:lang w:val="fr-FR"/>
              </w:rPr>
              <w:t xml:space="preserve"> «</w:t>
            </w:r>
            <w:r w:rsidR="00DE3994" w:rsidRPr="00402521">
              <w:rPr>
                <w:rFonts w:ascii="GHEA Grapalat" w:hAnsi="GHEA Grapalat" w:cs="Sylfaen"/>
                <w:sz w:val="18"/>
                <w:szCs w:val="18"/>
                <w:lang w:val="fr-FR"/>
              </w:rPr>
              <w:t>Լեզվի</w:t>
            </w:r>
            <w:r w:rsidR="00960685" w:rsidRPr="00402521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</w:t>
            </w:r>
            <w:r w:rsidR="00DE3994" w:rsidRPr="00402521">
              <w:rPr>
                <w:rFonts w:ascii="GHEA Grapalat" w:hAnsi="GHEA Grapalat" w:cs="Sylfaen"/>
                <w:sz w:val="18"/>
                <w:szCs w:val="18"/>
                <w:lang w:val="fr-FR"/>
              </w:rPr>
              <w:t>մասին»</w:t>
            </w:r>
            <w:r w:rsidR="00960685" w:rsidRPr="00402521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</w:t>
            </w:r>
            <w:r w:rsidR="00DE3994" w:rsidRPr="00402521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Հայաստանի</w:t>
            </w:r>
            <w:r w:rsidR="00960685" w:rsidRPr="00402521">
              <w:rPr>
                <w:rFonts w:ascii="GHEA Grapalat" w:hAnsi="GHEA Grapalat"/>
                <w:iCs/>
                <w:sz w:val="18"/>
                <w:szCs w:val="18"/>
                <w:lang w:val="af-ZA"/>
              </w:rPr>
              <w:t xml:space="preserve"> </w:t>
            </w:r>
            <w:r w:rsidR="00DE3994" w:rsidRPr="00402521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Հանրապետության</w:t>
            </w:r>
            <w:r w:rsidR="00960685" w:rsidRPr="00402521">
              <w:rPr>
                <w:rFonts w:ascii="GHEA Grapalat" w:hAnsi="GHEA Grapalat"/>
                <w:iCs/>
                <w:sz w:val="18"/>
                <w:szCs w:val="18"/>
                <w:lang w:val="af-ZA"/>
              </w:rPr>
              <w:t xml:space="preserve"> </w:t>
            </w:r>
            <w:r w:rsidR="00DE3994" w:rsidRPr="00402521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օրենքների իմացություն</w:t>
            </w:r>
          </w:p>
        </w:tc>
        <w:tc>
          <w:tcPr>
            <w:tcW w:w="2970" w:type="dxa"/>
            <w:vMerge/>
            <w:vAlign w:val="center"/>
          </w:tcPr>
          <w:p w14:paraId="4B67E042" w14:textId="77777777" w:rsidR="00BD139E" w:rsidRPr="00402521" w:rsidRDefault="00BD139E" w:rsidP="00BD139E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D139E" w:rsidRPr="002C3CED" w14:paraId="403D2B28" w14:textId="77777777" w:rsidTr="00693DBC">
        <w:trPr>
          <w:trHeight w:val="501"/>
        </w:trPr>
        <w:tc>
          <w:tcPr>
            <w:tcW w:w="405" w:type="dxa"/>
            <w:vAlign w:val="center"/>
          </w:tcPr>
          <w:p w14:paraId="5A00CEDA" w14:textId="77777777" w:rsidR="00BD139E" w:rsidRPr="00402521" w:rsidRDefault="00BD139E" w:rsidP="00643E5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2204" w:type="dxa"/>
            <w:vAlign w:val="center"/>
          </w:tcPr>
          <w:p w14:paraId="6C0C65D2" w14:textId="77777777" w:rsidR="00BD139E" w:rsidRPr="00402521" w:rsidRDefault="00546266" w:rsidP="00643E5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02521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Հայաստանի Հանրապետության Շիրակի մարզի Ախուրյանի համայնքապետարանի աշխատակազմի առաջատար </w:t>
            </w:r>
            <w:r w:rsidRPr="00402521">
              <w:rPr>
                <w:rFonts w:ascii="GHEA Grapalat" w:hAnsi="GHEA Grapalat"/>
                <w:bCs/>
                <w:sz w:val="18"/>
                <w:szCs w:val="18"/>
                <w:lang w:val="hy-AM"/>
              </w:rPr>
              <w:lastRenderedPageBreak/>
              <w:t>մասնագետ</w:t>
            </w:r>
          </w:p>
        </w:tc>
        <w:tc>
          <w:tcPr>
            <w:tcW w:w="1373" w:type="dxa"/>
            <w:vAlign w:val="center"/>
          </w:tcPr>
          <w:p w14:paraId="32AB2752" w14:textId="77777777" w:rsidR="00BD139E" w:rsidRPr="00402521" w:rsidRDefault="00BD139E" w:rsidP="003042D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02521">
              <w:rPr>
                <w:rFonts w:ascii="GHEA Grapalat" w:hAnsi="GHEA Grapalat"/>
                <w:sz w:val="18"/>
                <w:szCs w:val="18"/>
              </w:rPr>
              <w:lastRenderedPageBreak/>
              <w:t>3</w:t>
            </w:r>
            <w:r w:rsidR="003042D6" w:rsidRPr="00402521">
              <w:rPr>
                <w:rFonts w:ascii="GHEA Grapalat" w:hAnsi="GHEA Grapalat" w:cs="Cambria Math"/>
                <w:sz w:val="18"/>
                <w:szCs w:val="18"/>
              </w:rPr>
              <w:t>.</w:t>
            </w:r>
            <w:r w:rsidR="008606BA" w:rsidRPr="00402521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="00546266" w:rsidRPr="00402521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5539" w:type="dxa"/>
          </w:tcPr>
          <w:p w14:paraId="6B103C58" w14:textId="77777777" w:rsidR="00546266" w:rsidRPr="00402521" w:rsidRDefault="00546266" w:rsidP="00546266">
            <w:pPr>
              <w:pStyle w:val="ListParagraph"/>
              <w:numPr>
                <w:ilvl w:val="0"/>
                <w:numId w:val="7"/>
              </w:numPr>
              <w:tabs>
                <w:tab w:val="left" w:pos="324"/>
              </w:tabs>
              <w:ind w:left="40" w:hanging="4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>վարում</w:t>
            </w:r>
            <w:r w:rsidR="00960685"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>է</w:t>
            </w:r>
            <w:r w:rsidR="00960685"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գույքային հարկերի տեղեկատվական</w:t>
            </w:r>
            <w:r w:rsidR="00960685" w:rsidRPr="0040252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ավտոմատացված</w:t>
            </w:r>
            <w:r w:rsidR="00960685" w:rsidRPr="0040252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համակարգը</w:t>
            </w:r>
            <w:r w:rsidRPr="00402521">
              <w:rPr>
                <w:rFonts w:ascii="GHEA Grapalat" w:hAnsi="GHEA Grapalat"/>
                <w:sz w:val="18"/>
                <w:szCs w:val="18"/>
                <w:lang w:val="fr-FR"/>
              </w:rPr>
              <w:t xml:space="preserve">,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տրամադրում</w:t>
            </w:r>
            <w:r w:rsidR="00960685" w:rsidRPr="0040252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է</w:t>
            </w:r>
            <w:r w:rsidR="00960685" w:rsidRPr="0040252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տեղեկանքներ</w:t>
            </w:r>
            <w:r w:rsidRPr="00402521">
              <w:rPr>
                <w:rFonts w:ascii="GHEA Grapalat" w:hAnsi="GHEA Grapalat"/>
                <w:sz w:val="18"/>
                <w:szCs w:val="18"/>
                <w:lang w:val="fr-FR"/>
              </w:rPr>
              <w:t xml:space="preserve">,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կատարում</w:t>
            </w:r>
            <w:r w:rsidR="00960685" w:rsidRPr="0040252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է</w:t>
            </w:r>
            <w:r w:rsidR="00960685" w:rsidRPr="0040252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402521">
              <w:rPr>
                <w:rFonts w:ascii="GHEA Grapalat" w:hAnsi="GHEA Grapalat"/>
                <w:sz w:val="18"/>
                <w:szCs w:val="18"/>
                <w:lang w:val="fr-FR"/>
              </w:rPr>
              <w:t>բազայի</w:t>
            </w:r>
            <w:r w:rsidR="00960685" w:rsidRPr="00402521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արխիվացում</w:t>
            </w:r>
            <w:r w:rsidR="00960685" w:rsidRPr="0040252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և</w:t>
            </w:r>
            <w:r w:rsidR="00960685" w:rsidRPr="00402521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պահպանում</w:t>
            </w:r>
            <w:r w:rsidRPr="00402521">
              <w:rPr>
                <w:rFonts w:ascii="GHEA Grapalat" w:hAnsi="GHEA Grapalat"/>
                <w:sz w:val="18"/>
                <w:szCs w:val="18"/>
                <w:lang w:val="fr-FR"/>
              </w:rPr>
              <w:t xml:space="preserve">.  </w:t>
            </w:r>
          </w:p>
          <w:p w14:paraId="68E7E7B7" w14:textId="77777777" w:rsidR="00C731C5" w:rsidRPr="00402521" w:rsidRDefault="00C731C5" w:rsidP="00C731C5">
            <w:pPr>
              <w:pStyle w:val="ListParagraph"/>
              <w:numPr>
                <w:ilvl w:val="0"/>
                <w:numId w:val="7"/>
              </w:numPr>
              <w:tabs>
                <w:tab w:val="left" w:pos="324"/>
              </w:tabs>
              <w:ind w:left="40" w:hanging="4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02521">
              <w:rPr>
                <w:rFonts w:ascii="GHEA Grapalat" w:eastAsia="Calibri" w:hAnsi="GHEA Grapalat"/>
                <w:sz w:val="18"/>
                <w:szCs w:val="18"/>
                <w:lang w:val="hy-AM" w:eastAsia="ru-RU"/>
              </w:rPr>
              <w:t xml:space="preserve">իրականացնում է իրավաբանական անձանց հաշվառումը և սպասարկումը և նրանց   սեփականության իրավունքով պատկանող հարկման օբյեկտ հանդիսացող գույքի և հողի հարկերի հաշվարկների ժամանակին մուտքագրումը </w:t>
            </w:r>
            <w:r w:rsidRPr="00402521">
              <w:rPr>
                <w:rFonts w:ascii="GHEA Grapalat" w:eastAsia="Calibri" w:hAnsi="GHEA Grapalat"/>
                <w:sz w:val="18"/>
                <w:szCs w:val="18"/>
                <w:lang w:val="hy-AM" w:eastAsia="ru-RU"/>
              </w:rPr>
              <w:lastRenderedPageBreak/>
              <w:t xml:space="preserve">գույքահարկի բազա </w:t>
            </w:r>
          </w:p>
          <w:p w14:paraId="23B1391D" w14:textId="77777777" w:rsidR="00C731C5" w:rsidRPr="00402521" w:rsidRDefault="00C731C5" w:rsidP="00C731C5">
            <w:pPr>
              <w:pStyle w:val="ListParagraph"/>
              <w:numPr>
                <w:ilvl w:val="0"/>
                <w:numId w:val="7"/>
              </w:numPr>
              <w:tabs>
                <w:tab w:val="left" w:pos="324"/>
              </w:tabs>
              <w:ind w:left="40" w:hanging="4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02521">
              <w:rPr>
                <w:rFonts w:ascii="GHEA Grapalat" w:eastAsia="Calibri" w:hAnsi="GHEA Grapalat"/>
                <w:sz w:val="18"/>
                <w:szCs w:val="18"/>
                <w:lang w:val="hy-AM" w:eastAsia="ru-RU"/>
              </w:rPr>
              <w:t xml:space="preserve">կատարում է  ֆիզիկական անձանց գույքի, հողի և տրանսպորտային միջոցների ժամանակին հաշվառում և մուտքագրում գույքահարկի և հողի հարկի տեղեկատվական բազա </w:t>
            </w:r>
          </w:p>
          <w:p w14:paraId="60E8DB02" w14:textId="77777777" w:rsidR="00C731C5" w:rsidRPr="00402521" w:rsidRDefault="00C731C5" w:rsidP="00C731C5">
            <w:pPr>
              <w:pStyle w:val="ListParagraph"/>
              <w:numPr>
                <w:ilvl w:val="0"/>
                <w:numId w:val="7"/>
              </w:numPr>
              <w:tabs>
                <w:tab w:val="left" w:pos="324"/>
              </w:tabs>
              <w:ind w:left="40" w:hanging="4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02521">
              <w:rPr>
                <w:rFonts w:ascii="GHEA Grapalat" w:eastAsia="Calibri" w:hAnsi="GHEA Grapalat"/>
                <w:sz w:val="18"/>
                <w:szCs w:val="18"/>
                <w:lang w:val="hy-AM" w:eastAsia="ru-RU"/>
              </w:rPr>
              <w:t>աշխատակազմի քարտուղարին է տրամադրում  տեղեկատվություն ժամկետանց հողի հարկի և գույքահարկի պարտավորությունների վերաբերյալ</w:t>
            </w:r>
          </w:p>
          <w:p w14:paraId="6026D4E2" w14:textId="77777777" w:rsidR="00C731C5" w:rsidRPr="00402521" w:rsidRDefault="00C731C5" w:rsidP="00C731C5">
            <w:pPr>
              <w:pStyle w:val="ListParagraph"/>
              <w:numPr>
                <w:ilvl w:val="0"/>
                <w:numId w:val="7"/>
              </w:numPr>
              <w:tabs>
                <w:tab w:val="left" w:pos="324"/>
              </w:tabs>
              <w:ind w:left="40" w:hanging="4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02521">
              <w:rPr>
                <w:rFonts w:ascii="GHEA Grapalat" w:eastAsia="Calibri" w:hAnsi="GHEA Grapalat"/>
                <w:sz w:val="18"/>
                <w:szCs w:val="18"/>
                <w:lang w:val="hy-AM" w:eastAsia="ru-RU"/>
              </w:rPr>
              <w:t xml:space="preserve"> յուրաքանչյուր տարեվերջին և հաջորդող տարվա սկզբին աշխատակազմի քարտուղարին է տրմադրում գույքահարկի և հողի հարկի ելակետային տվյալները`  համայնքի տվյալ տարվա բյուջեում ներառելու համար</w:t>
            </w:r>
          </w:p>
          <w:p w14:paraId="4CC1D74A" w14:textId="77777777" w:rsidR="00C731C5" w:rsidRPr="00402521" w:rsidRDefault="00C731C5" w:rsidP="00C731C5">
            <w:pPr>
              <w:pStyle w:val="ListParagraph"/>
              <w:numPr>
                <w:ilvl w:val="0"/>
                <w:numId w:val="7"/>
              </w:numPr>
              <w:tabs>
                <w:tab w:val="left" w:pos="324"/>
              </w:tabs>
              <w:ind w:left="40" w:hanging="4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02521">
              <w:rPr>
                <w:rFonts w:ascii="GHEA Grapalat" w:eastAsia="Calibri" w:hAnsi="GHEA Grapalat"/>
                <w:sz w:val="18"/>
                <w:szCs w:val="18"/>
                <w:lang w:val="hy-AM" w:eastAsia="ru-RU"/>
              </w:rPr>
              <w:t xml:space="preserve">իրականացնում է համայնքում գույքահարկով հարկվող նոր առաջացած և փոփոխված օբյեկտների  հաշվառում`ՀՀ ԿԱԱԳԿՊԿ-ից  և  ՀՔԲ-ից </w:t>
            </w:r>
            <w:r w:rsidRPr="00402521">
              <w:rPr>
                <w:rFonts w:ascii="GHEA Grapalat" w:hAnsi="GHEA Grapalat" w:cs="Times Armenian"/>
                <w:sz w:val="18"/>
                <w:szCs w:val="18"/>
                <w:lang w:val="hy-AM"/>
              </w:rPr>
              <w:t xml:space="preserve">տրամադրված </w:t>
            </w:r>
            <w:r w:rsidRPr="00402521">
              <w:rPr>
                <w:rFonts w:ascii="GHEA Grapalat" w:hAnsi="GHEA Grapalat" w:cs="Sylfaen"/>
                <w:sz w:val="18"/>
                <w:szCs w:val="18"/>
                <w:lang w:val="hy-AM"/>
              </w:rPr>
              <w:t>տեղեկատվության համաձայն</w:t>
            </w:r>
          </w:p>
          <w:p w14:paraId="436D0F05" w14:textId="77777777" w:rsidR="00546266" w:rsidRPr="00402521" w:rsidRDefault="00C731C5" w:rsidP="00C731C5">
            <w:pPr>
              <w:pStyle w:val="ListParagraph"/>
              <w:numPr>
                <w:ilvl w:val="0"/>
                <w:numId w:val="7"/>
              </w:numPr>
              <w:tabs>
                <w:tab w:val="left" w:pos="324"/>
              </w:tabs>
              <w:ind w:left="40" w:hanging="4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աշխատակազմի քարտուղարի հանձնարարությամբ ուսումնասիրում է դիմումներում և  բողոքներում բարձրացված հարցերը և Հայաստանի Հանրապետության օրենսդրությամբ սահմանված կարգով և ժամկետներում նախապատրաստում պատասխան</w:t>
            </w:r>
            <w:r w:rsidR="00960685" w:rsidRPr="00402521">
              <w:rPr>
                <w:rFonts w:ascii="GHEA Grapalat" w:hAnsi="GHEA Grapalat"/>
                <w:sz w:val="18"/>
                <w:szCs w:val="18"/>
                <w:lang w:val="hy-AM"/>
              </w:rPr>
              <w:t xml:space="preserve"> գրությունների նախագծեր</w:t>
            </w:r>
            <w:r w:rsidR="00264715" w:rsidRPr="00824DA3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  <w:p w14:paraId="49E60430" w14:textId="77777777" w:rsidR="00546266" w:rsidRPr="00402521" w:rsidRDefault="00546266" w:rsidP="00546266">
            <w:pPr>
              <w:pStyle w:val="1"/>
              <w:tabs>
                <w:tab w:val="left" w:pos="324"/>
              </w:tabs>
              <w:ind w:left="40" w:hanging="4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183B8952" w14:textId="77777777" w:rsidR="00BD139E" w:rsidRPr="00402521" w:rsidRDefault="00BD139E" w:rsidP="00546266">
            <w:pPr>
              <w:tabs>
                <w:tab w:val="left" w:pos="324"/>
              </w:tabs>
              <w:ind w:left="40" w:hanging="4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3387" w:type="dxa"/>
          </w:tcPr>
          <w:p w14:paraId="3F0FC723" w14:textId="77777777" w:rsidR="00BD139E" w:rsidRPr="00402521" w:rsidRDefault="00523DEE" w:rsidP="00643E54">
            <w:pPr>
              <w:widowControl w:val="0"/>
              <w:shd w:val="clear" w:color="auto" w:fill="FFFFFF"/>
              <w:spacing w:before="19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C3CED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ու</w:t>
            </w:r>
            <w:r w:rsidR="00DE3994" w:rsidRPr="00402521">
              <w:rPr>
                <w:rFonts w:ascii="GHEA Grapalat" w:hAnsi="GHEA Grapalat"/>
                <w:sz w:val="18"/>
                <w:szCs w:val="18"/>
                <w:lang w:val="hy-AM"/>
              </w:rPr>
              <w:t xml:space="preserve">նի Հայաստանի Հանրապետության Սահմանադրության, Հարկային օրենսգրքի, «Համայնքային ծառայության մասին»                              «Տեղական ինքնակառավարման մասին»,«Գույքահարկի մասին» «Հողի հարկի մասին»  Հայաստանի  </w:t>
            </w:r>
            <w:r w:rsidR="00DE3994" w:rsidRPr="00402521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Հանրապետության  օրենքների,  աշխատակազմի  կանոնադրության և իր լիազորությունների հետ կապված իրավական ակտերի անհրաժեշտ իմացություն,  </w:t>
            </w:r>
          </w:p>
        </w:tc>
        <w:tc>
          <w:tcPr>
            <w:tcW w:w="2970" w:type="dxa"/>
            <w:vMerge/>
            <w:vAlign w:val="center"/>
          </w:tcPr>
          <w:p w14:paraId="5B5753F8" w14:textId="77777777" w:rsidR="00BD139E" w:rsidRPr="00402521" w:rsidRDefault="00BD139E" w:rsidP="00643E5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43E54" w:rsidRPr="00402521" w14:paraId="7FCD0AFF" w14:textId="77777777" w:rsidTr="00693DBC">
        <w:trPr>
          <w:trHeight w:val="466"/>
        </w:trPr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841D" w14:textId="77777777" w:rsidR="00643E54" w:rsidRPr="00402521" w:rsidRDefault="00643E54" w:rsidP="00643E54">
            <w:pPr>
              <w:tabs>
                <w:tab w:val="left" w:pos="48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Մրցույթներն անցկացնելու օրը, ժամը, վայրը</w:t>
            </w:r>
          </w:p>
        </w:tc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F332" w14:textId="77777777" w:rsidR="00643E54" w:rsidRPr="00402521" w:rsidRDefault="00643E54" w:rsidP="00643E54">
            <w:pPr>
              <w:tabs>
                <w:tab w:val="left" w:pos="48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402521">
              <w:rPr>
                <w:rFonts w:ascii="GHEA Grapalat" w:hAnsi="GHEA Grapalat"/>
                <w:sz w:val="18"/>
                <w:szCs w:val="18"/>
              </w:rPr>
              <w:t>Փաստաթղթերիընդունումը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BAE1" w14:textId="77777777" w:rsidR="00643E54" w:rsidRPr="00402521" w:rsidRDefault="00643E54" w:rsidP="00643E54">
            <w:pPr>
              <w:tabs>
                <w:tab w:val="left" w:pos="48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402521">
              <w:rPr>
                <w:rFonts w:ascii="GHEA Grapalat" w:hAnsi="GHEA Grapalat"/>
                <w:sz w:val="18"/>
                <w:szCs w:val="18"/>
              </w:rPr>
              <w:t>Դիմումների</w:t>
            </w:r>
            <w:proofErr w:type="spellEnd"/>
            <w:r w:rsidRPr="00402521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02521">
              <w:rPr>
                <w:rFonts w:ascii="GHEA Grapalat" w:hAnsi="GHEA Grapalat"/>
                <w:sz w:val="18"/>
                <w:szCs w:val="18"/>
              </w:rPr>
              <w:t>ևփաստաթղթերիներկայացմանվերջնաժամկետը</w:t>
            </w:r>
            <w:proofErr w:type="spellEnd"/>
          </w:p>
        </w:tc>
      </w:tr>
      <w:tr w:rsidR="00643E54" w:rsidRPr="00402521" w14:paraId="54DE094B" w14:textId="77777777" w:rsidTr="00693DBC">
        <w:trPr>
          <w:trHeight w:val="1177"/>
        </w:trPr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E0DB" w14:textId="77777777" w:rsidR="00643E54" w:rsidRPr="00402521" w:rsidRDefault="00643E54" w:rsidP="00693DBC">
            <w:pPr>
              <w:tabs>
                <w:tab w:val="left" w:pos="48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 xml:space="preserve">Օրը՝  2020 թվականի </w:t>
            </w:r>
            <w:r w:rsidR="00B05A21" w:rsidRPr="00402521">
              <w:rPr>
                <w:rFonts w:ascii="GHEA Grapalat" w:hAnsi="GHEA Grapalat"/>
                <w:sz w:val="18"/>
                <w:szCs w:val="18"/>
                <w:lang w:val="hy-AM"/>
              </w:rPr>
              <w:t xml:space="preserve">մարտի </w:t>
            </w:r>
            <w:r w:rsidR="00824DA3">
              <w:rPr>
                <w:rFonts w:ascii="GHEA Grapalat" w:hAnsi="GHEA Grapalat"/>
                <w:sz w:val="18"/>
                <w:szCs w:val="18"/>
              </w:rPr>
              <w:t>2</w:t>
            </w:r>
            <w:r w:rsidR="00824DA3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-ին,</w:t>
            </w:r>
          </w:p>
          <w:p w14:paraId="465E2B04" w14:textId="77777777" w:rsidR="00643E54" w:rsidRPr="00402521" w:rsidRDefault="00643E54" w:rsidP="00693DBC">
            <w:pPr>
              <w:tabs>
                <w:tab w:val="left" w:pos="48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Ժամը՝  11:00-ին</w:t>
            </w:r>
          </w:p>
          <w:p w14:paraId="25A5233A" w14:textId="77777777" w:rsidR="00643E54" w:rsidRPr="00402521" w:rsidRDefault="00643E54" w:rsidP="00693DBC">
            <w:pPr>
              <w:tabs>
                <w:tab w:val="left" w:pos="48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>Վայրը՝ Հայաստանի Հանրապետության Շիրակի մարզ գյուղ Ախուրյան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br/>
              <w:t>Գյումրու խճուղի , շենք 42</w:t>
            </w:r>
          </w:p>
        </w:tc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3BB1" w14:textId="77777777" w:rsidR="00643E54" w:rsidRPr="00402521" w:rsidRDefault="00643E54" w:rsidP="00264715">
            <w:pPr>
              <w:tabs>
                <w:tab w:val="left" w:pos="48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02521">
              <w:rPr>
                <w:rFonts w:ascii="GHEA Grapalat" w:hAnsi="GHEA Grapalat" w:cs="Miriam"/>
                <w:sz w:val="18"/>
                <w:szCs w:val="18"/>
                <w:lang w:val="hy-AM"/>
              </w:rPr>
              <w:t>Փաստաթղթերը</w:t>
            </w:r>
            <w:r w:rsidR="00960685" w:rsidRPr="00402521">
              <w:rPr>
                <w:rFonts w:ascii="GHEA Grapalat" w:hAnsi="GHEA Grapalat" w:cs="Miriam"/>
                <w:sz w:val="18"/>
                <w:szCs w:val="18"/>
                <w:lang w:val="hy-AM"/>
              </w:rPr>
              <w:t xml:space="preserve"> </w:t>
            </w:r>
            <w:r w:rsidRPr="00402521">
              <w:rPr>
                <w:rFonts w:ascii="GHEA Grapalat" w:hAnsi="GHEA Grapalat" w:cs="Miriam"/>
                <w:sz w:val="18"/>
                <w:szCs w:val="18"/>
                <w:lang w:val="hy-AM"/>
              </w:rPr>
              <w:t>ներկայացնելու</w:t>
            </w:r>
            <w:r w:rsidRPr="00402521">
              <w:rPr>
                <w:rFonts w:ascii="GHEA Grapalat" w:hAnsi="GHEA Grapalat" w:cs="Miriam"/>
                <w:sz w:val="18"/>
                <w:szCs w:val="18"/>
                <w:lang w:val="fr-FR"/>
              </w:rPr>
              <w:t xml:space="preserve">, </w:t>
            </w:r>
            <w:r w:rsidRPr="00402521">
              <w:rPr>
                <w:rFonts w:ascii="GHEA Grapalat" w:hAnsi="GHEA Grapalat" w:cs="Miriam"/>
                <w:sz w:val="18"/>
                <w:szCs w:val="18"/>
                <w:lang w:val="hy-AM"/>
              </w:rPr>
              <w:t>պաշտոնի</w:t>
            </w:r>
            <w:r w:rsidR="00960685" w:rsidRPr="00402521">
              <w:rPr>
                <w:rFonts w:ascii="GHEA Grapalat" w:hAnsi="GHEA Grapalat" w:cs="Miriam"/>
                <w:sz w:val="18"/>
                <w:szCs w:val="18"/>
                <w:lang w:val="hy-AM"/>
              </w:rPr>
              <w:t xml:space="preserve"> </w:t>
            </w:r>
            <w:r w:rsidRPr="00402521">
              <w:rPr>
                <w:rFonts w:ascii="GHEA Grapalat" w:hAnsi="GHEA Grapalat" w:cs="Miriam"/>
                <w:sz w:val="18"/>
                <w:szCs w:val="18"/>
                <w:lang w:val="hy-AM"/>
              </w:rPr>
              <w:t>անձնագիրը</w:t>
            </w:r>
            <w:r w:rsidRPr="00402521">
              <w:rPr>
                <w:rFonts w:ascii="GHEA Grapalat" w:hAnsi="GHEA Grapalat" w:cs="Miriam"/>
                <w:sz w:val="18"/>
                <w:szCs w:val="18"/>
                <w:lang w:val="fr-FR"/>
              </w:rPr>
              <w:t xml:space="preserve">, թեստավորման փուլի հարցաշարերը, </w:t>
            </w:r>
            <w:r w:rsidRPr="00402521">
              <w:rPr>
                <w:rFonts w:ascii="GHEA Grapalat" w:hAnsi="GHEA Grapalat" w:cs="Miriam"/>
                <w:sz w:val="18"/>
                <w:szCs w:val="18"/>
                <w:lang w:val="hy-AM"/>
              </w:rPr>
              <w:t>ինչպես</w:t>
            </w:r>
            <w:r w:rsidR="00960685" w:rsidRPr="00402521">
              <w:rPr>
                <w:rFonts w:ascii="GHEA Grapalat" w:hAnsi="GHEA Grapalat" w:cs="Miriam"/>
                <w:sz w:val="18"/>
                <w:szCs w:val="18"/>
                <w:lang w:val="hy-AM"/>
              </w:rPr>
              <w:t xml:space="preserve"> </w:t>
            </w:r>
            <w:r w:rsidRPr="00402521">
              <w:rPr>
                <w:rFonts w:ascii="GHEA Grapalat" w:hAnsi="GHEA Grapalat" w:cs="Miriam"/>
                <w:sz w:val="18"/>
                <w:szCs w:val="18"/>
                <w:lang w:val="hy-AM"/>
              </w:rPr>
              <w:t>նաև</w:t>
            </w:r>
            <w:r w:rsidR="00960685" w:rsidRPr="00402521">
              <w:rPr>
                <w:rFonts w:ascii="GHEA Grapalat" w:hAnsi="GHEA Grapalat" w:cs="Miriam"/>
                <w:sz w:val="18"/>
                <w:szCs w:val="18"/>
                <w:lang w:val="hy-AM"/>
              </w:rPr>
              <w:t xml:space="preserve"> </w:t>
            </w:r>
            <w:r w:rsidRPr="00402521">
              <w:rPr>
                <w:rFonts w:ascii="GHEA Grapalat" w:hAnsi="GHEA Grapalat" w:cs="Miriam"/>
                <w:sz w:val="18"/>
                <w:szCs w:val="18"/>
                <w:lang w:val="hy-AM"/>
              </w:rPr>
              <w:t>լրացուցիչ</w:t>
            </w:r>
            <w:r w:rsidR="00960685" w:rsidRPr="00402521">
              <w:rPr>
                <w:rFonts w:ascii="GHEA Grapalat" w:hAnsi="GHEA Grapalat" w:cs="Miriam"/>
                <w:sz w:val="18"/>
                <w:szCs w:val="18"/>
                <w:lang w:val="hy-AM"/>
              </w:rPr>
              <w:t xml:space="preserve"> </w:t>
            </w:r>
            <w:r w:rsidRPr="00402521">
              <w:rPr>
                <w:rFonts w:ascii="GHEA Grapalat" w:hAnsi="GHEA Grapalat" w:cs="Miriam"/>
                <w:sz w:val="18"/>
                <w:szCs w:val="18"/>
                <w:lang w:val="hy-AM"/>
              </w:rPr>
              <w:t>տեղեկություններ</w:t>
            </w:r>
            <w:r w:rsidR="00960685" w:rsidRPr="00402521">
              <w:rPr>
                <w:rFonts w:ascii="GHEA Grapalat" w:hAnsi="GHEA Grapalat" w:cs="Miriam"/>
                <w:sz w:val="18"/>
                <w:szCs w:val="18"/>
                <w:lang w:val="hy-AM"/>
              </w:rPr>
              <w:t xml:space="preserve"> </w:t>
            </w:r>
            <w:r w:rsidRPr="00402521">
              <w:rPr>
                <w:rFonts w:ascii="GHEA Grapalat" w:hAnsi="GHEA Grapalat" w:cs="Miriam"/>
                <w:sz w:val="18"/>
                <w:szCs w:val="18"/>
                <w:lang w:val="hy-AM"/>
              </w:rPr>
              <w:t>ստանալու</w:t>
            </w:r>
            <w:r w:rsidR="00960685" w:rsidRPr="00402521">
              <w:rPr>
                <w:rFonts w:ascii="GHEA Grapalat" w:hAnsi="GHEA Grapalat" w:cs="Miriam"/>
                <w:sz w:val="18"/>
                <w:szCs w:val="18"/>
                <w:lang w:val="hy-AM"/>
              </w:rPr>
              <w:t xml:space="preserve"> </w:t>
            </w:r>
            <w:r w:rsidRPr="00402521">
              <w:rPr>
                <w:rFonts w:ascii="GHEA Grapalat" w:hAnsi="GHEA Grapalat" w:cs="Miriam"/>
                <w:sz w:val="18"/>
                <w:szCs w:val="18"/>
                <w:lang w:val="hy-AM"/>
              </w:rPr>
              <w:t>համար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 xml:space="preserve"> դիմել Հայաստանի Հանրապետության Շիրակի մարզի Ախուրյանի համայնքապետարան (հասցեն՝ Հայաստանի Հանրապետության Շիրակի մարզ, գյուղ Ախուրյան Գյումրու խճուղի, շենք 42, հեռ. 0312 70885) կամ Հայաստանի Հանրապետության Շիրակի մարզպետարանի ՏԻ և ՀԳՄՀ վարչության ՏԻ և ՀԾՀ բաժին (հասցեն՝ ք.Գյումրի, Գ.Նժդեհի 16, 1-ին հարկ, հեռ. 0312 4-90-00*147) Փաստաթղթերի ընդունումը՝ ամեն օր, ժամը 09:00 – 18:00, բացի շաբաթ և կիրակի օրերից: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C40D" w14:textId="77777777" w:rsidR="00643E54" w:rsidRPr="00402521" w:rsidRDefault="00643E54" w:rsidP="00643E54">
            <w:pPr>
              <w:tabs>
                <w:tab w:val="left" w:pos="48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2521">
              <w:rPr>
                <w:rFonts w:ascii="GHEA Grapalat" w:hAnsi="GHEA Grapalat"/>
                <w:sz w:val="18"/>
                <w:szCs w:val="18"/>
              </w:rPr>
              <w:t>20</w:t>
            </w:r>
            <w:r w:rsidRPr="00402521">
              <w:rPr>
                <w:rFonts w:ascii="GHEA Grapalat" w:hAnsi="GHEA Grapalat"/>
                <w:sz w:val="18"/>
                <w:szCs w:val="18"/>
                <w:lang w:val="hy-AM"/>
              </w:rPr>
              <w:t xml:space="preserve">20 </w:t>
            </w:r>
            <w:proofErr w:type="spellStart"/>
            <w:r w:rsidRPr="00402521">
              <w:rPr>
                <w:rFonts w:ascii="GHEA Grapalat" w:hAnsi="GHEA Grapalat"/>
                <w:sz w:val="18"/>
                <w:szCs w:val="18"/>
              </w:rPr>
              <w:t>թվականի</w:t>
            </w:r>
            <w:proofErr w:type="spellEnd"/>
          </w:p>
          <w:p w14:paraId="09E0FCE5" w14:textId="77777777" w:rsidR="00643E54" w:rsidRPr="00402521" w:rsidRDefault="00824DA3" w:rsidP="00643E54">
            <w:pPr>
              <w:tabs>
                <w:tab w:val="left" w:pos="48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Մարտի 10</w:t>
            </w:r>
            <w:r w:rsidR="00643E54" w:rsidRPr="00402521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="00643E54" w:rsidRPr="00402521">
              <w:rPr>
                <w:rFonts w:ascii="GHEA Grapalat" w:hAnsi="GHEA Grapalat"/>
                <w:sz w:val="18"/>
                <w:szCs w:val="18"/>
              </w:rPr>
              <w:t>ը</w:t>
            </w:r>
          </w:p>
          <w:p w14:paraId="17528C53" w14:textId="77777777" w:rsidR="00643E54" w:rsidRPr="00402521" w:rsidRDefault="00643E54" w:rsidP="00643E54">
            <w:pPr>
              <w:tabs>
                <w:tab w:val="left" w:pos="4820"/>
              </w:tabs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402521">
              <w:rPr>
                <w:rFonts w:ascii="GHEA Grapalat" w:hAnsi="GHEA Grapalat"/>
                <w:sz w:val="18"/>
                <w:szCs w:val="18"/>
              </w:rPr>
              <w:t>ներառյալ</w:t>
            </w:r>
            <w:proofErr w:type="spellEnd"/>
          </w:p>
        </w:tc>
      </w:tr>
    </w:tbl>
    <w:p w14:paraId="6517647A" w14:textId="77777777" w:rsidR="00880BB9" w:rsidRPr="00402521" w:rsidRDefault="00880BB9" w:rsidP="007B7FDF">
      <w:pPr>
        <w:rPr>
          <w:rFonts w:ascii="GHEA Grapalat" w:hAnsi="GHEA Grapalat"/>
          <w:sz w:val="18"/>
          <w:szCs w:val="18"/>
          <w:lang w:val="hy-AM"/>
        </w:rPr>
      </w:pPr>
    </w:p>
    <w:sectPr w:rsidR="00880BB9" w:rsidRPr="00402521" w:rsidSect="009E1486">
      <w:pgSz w:w="16838" w:h="11906" w:orient="landscape" w:code="9"/>
      <w:pgMar w:top="284" w:right="261" w:bottom="249" w:left="2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riam">
    <w:charset w:val="B1"/>
    <w:family w:val="auto"/>
    <w:pitch w:val="variable"/>
    <w:sig w:usb0="00000801" w:usb1="00000000" w:usb2="00000000" w:usb3="00000000" w:csb0="0000002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E7D59"/>
    <w:multiLevelType w:val="hybridMultilevel"/>
    <w:tmpl w:val="BDDC2C6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658331B"/>
    <w:multiLevelType w:val="hybridMultilevel"/>
    <w:tmpl w:val="92A08E0C"/>
    <w:lvl w:ilvl="0" w:tplc="E4A4E81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F316D"/>
    <w:multiLevelType w:val="hybridMultilevel"/>
    <w:tmpl w:val="D026ED7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9A220F"/>
    <w:multiLevelType w:val="hybridMultilevel"/>
    <w:tmpl w:val="BDDC2C6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E93424"/>
    <w:multiLevelType w:val="hybridMultilevel"/>
    <w:tmpl w:val="EBBAE7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D4E40"/>
    <w:multiLevelType w:val="hybridMultilevel"/>
    <w:tmpl w:val="734C9A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D26"/>
    <w:rsid w:val="00002D7D"/>
    <w:rsid w:val="00005011"/>
    <w:rsid w:val="00015796"/>
    <w:rsid w:val="0004712C"/>
    <w:rsid w:val="00056C8F"/>
    <w:rsid w:val="00065727"/>
    <w:rsid w:val="00066ABA"/>
    <w:rsid w:val="000755D4"/>
    <w:rsid w:val="00093007"/>
    <w:rsid w:val="000B7396"/>
    <w:rsid w:val="000D45AA"/>
    <w:rsid w:val="000D7EAF"/>
    <w:rsid w:val="000E16C1"/>
    <w:rsid w:val="00116F0F"/>
    <w:rsid w:val="00127591"/>
    <w:rsid w:val="0013480B"/>
    <w:rsid w:val="001356A4"/>
    <w:rsid w:val="00137EF2"/>
    <w:rsid w:val="00155D41"/>
    <w:rsid w:val="00160C61"/>
    <w:rsid w:val="0019353B"/>
    <w:rsid w:val="00195948"/>
    <w:rsid w:val="0019609C"/>
    <w:rsid w:val="001A58D2"/>
    <w:rsid w:val="001A63F4"/>
    <w:rsid w:val="001A69CD"/>
    <w:rsid w:val="001B5167"/>
    <w:rsid w:val="001D249E"/>
    <w:rsid w:val="001F5ABD"/>
    <w:rsid w:val="001F7D26"/>
    <w:rsid w:val="00204BE7"/>
    <w:rsid w:val="0020539E"/>
    <w:rsid w:val="00220CE5"/>
    <w:rsid w:val="00264715"/>
    <w:rsid w:val="00285328"/>
    <w:rsid w:val="00291102"/>
    <w:rsid w:val="00293A0D"/>
    <w:rsid w:val="002A0869"/>
    <w:rsid w:val="002A2846"/>
    <w:rsid w:val="002B5F25"/>
    <w:rsid w:val="002C3CED"/>
    <w:rsid w:val="002D40C1"/>
    <w:rsid w:val="002E487A"/>
    <w:rsid w:val="002F6DA6"/>
    <w:rsid w:val="003042D6"/>
    <w:rsid w:val="00317EC5"/>
    <w:rsid w:val="003312AB"/>
    <w:rsid w:val="00332186"/>
    <w:rsid w:val="00335984"/>
    <w:rsid w:val="0034315A"/>
    <w:rsid w:val="00372147"/>
    <w:rsid w:val="0037682D"/>
    <w:rsid w:val="00383AEE"/>
    <w:rsid w:val="003B62B2"/>
    <w:rsid w:val="003C38C4"/>
    <w:rsid w:val="003F7AB7"/>
    <w:rsid w:val="00402521"/>
    <w:rsid w:val="0040289B"/>
    <w:rsid w:val="004103F9"/>
    <w:rsid w:val="00474F6C"/>
    <w:rsid w:val="004A7DDB"/>
    <w:rsid w:val="00521586"/>
    <w:rsid w:val="00522F83"/>
    <w:rsid w:val="00523DEE"/>
    <w:rsid w:val="00546266"/>
    <w:rsid w:val="005A4F88"/>
    <w:rsid w:val="005C2656"/>
    <w:rsid w:val="005D0F72"/>
    <w:rsid w:val="005E0232"/>
    <w:rsid w:val="005E6736"/>
    <w:rsid w:val="00612C63"/>
    <w:rsid w:val="006154C5"/>
    <w:rsid w:val="0061615C"/>
    <w:rsid w:val="00623476"/>
    <w:rsid w:val="00625A5A"/>
    <w:rsid w:val="00631664"/>
    <w:rsid w:val="00643E54"/>
    <w:rsid w:val="00657313"/>
    <w:rsid w:val="006652E4"/>
    <w:rsid w:val="00666120"/>
    <w:rsid w:val="00683A69"/>
    <w:rsid w:val="00693DBC"/>
    <w:rsid w:val="006C371A"/>
    <w:rsid w:val="006E0C64"/>
    <w:rsid w:val="006E1F65"/>
    <w:rsid w:val="0070152A"/>
    <w:rsid w:val="00714325"/>
    <w:rsid w:val="00721B9D"/>
    <w:rsid w:val="007243AF"/>
    <w:rsid w:val="00753214"/>
    <w:rsid w:val="00757424"/>
    <w:rsid w:val="00764B29"/>
    <w:rsid w:val="00767AF4"/>
    <w:rsid w:val="00790DD8"/>
    <w:rsid w:val="0079272E"/>
    <w:rsid w:val="007A027E"/>
    <w:rsid w:val="007A2805"/>
    <w:rsid w:val="007A2D99"/>
    <w:rsid w:val="007A480F"/>
    <w:rsid w:val="007B7FDF"/>
    <w:rsid w:val="007C00CE"/>
    <w:rsid w:val="007F1779"/>
    <w:rsid w:val="007F4971"/>
    <w:rsid w:val="00801B6E"/>
    <w:rsid w:val="00824DA3"/>
    <w:rsid w:val="0082567E"/>
    <w:rsid w:val="008355BE"/>
    <w:rsid w:val="00854278"/>
    <w:rsid w:val="008606BA"/>
    <w:rsid w:val="00880BB9"/>
    <w:rsid w:val="008A095C"/>
    <w:rsid w:val="008A3762"/>
    <w:rsid w:val="008A7814"/>
    <w:rsid w:val="008C3369"/>
    <w:rsid w:val="008F4F9C"/>
    <w:rsid w:val="008F6373"/>
    <w:rsid w:val="00905BC7"/>
    <w:rsid w:val="00906678"/>
    <w:rsid w:val="0092633D"/>
    <w:rsid w:val="00933EF3"/>
    <w:rsid w:val="00944626"/>
    <w:rsid w:val="00950372"/>
    <w:rsid w:val="00960685"/>
    <w:rsid w:val="009D3753"/>
    <w:rsid w:val="009E1486"/>
    <w:rsid w:val="009F1B23"/>
    <w:rsid w:val="00A15E92"/>
    <w:rsid w:val="00A16054"/>
    <w:rsid w:val="00A16686"/>
    <w:rsid w:val="00A32C67"/>
    <w:rsid w:val="00A36148"/>
    <w:rsid w:val="00A45002"/>
    <w:rsid w:val="00A5298B"/>
    <w:rsid w:val="00A644A4"/>
    <w:rsid w:val="00AA44F2"/>
    <w:rsid w:val="00AD3FFF"/>
    <w:rsid w:val="00AF5420"/>
    <w:rsid w:val="00B05A21"/>
    <w:rsid w:val="00B303D8"/>
    <w:rsid w:val="00B56698"/>
    <w:rsid w:val="00B579EA"/>
    <w:rsid w:val="00B608E6"/>
    <w:rsid w:val="00B71521"/>
    <w:rsid w:val="00B7750E"/>
    <w:rsid w:val="00BD139E"/>
    <w:rsid w:val="00C02EC8"/>
    <w:rsid w:val="00C0680C"/>
    <w:rsid w:val="00C12051"/>
    <w:rsid w:val="00C15192"/>
    <w:rsid w:val="00C20477"/>
    <w:rsid w:val="00C209D1"/>
    <w:rsid w:val="00C54733"/>
    <w:rsid w:val="00C731C5"/>
    <w:rsid w:val="00C814D0"/>
    <w:rsid w:val="00C94923"/>
    <w:rsid w:val="00CA6A99"/>
    <w:rsid w:val="00CA779C"/>
    <w:rsid w:val="00CC142B"/>
    <w:rsid w:val="00CD7667"/>
    <w:rsid w:val="00CE02B3"/>
    <w:rsid w:val="00CE02F8"/>
    <w:rsid w:val="00CF2CD9"/>
    <w:rsid w:val="00D00178"/>
    <w:rsid w:val="00D17888"/>
    <w:rsid w:val="00D553C6"/>
    <w:rsid w:val="00D97471"/>
    <w:rsid w:val="00DA21A4"/>
    <w:rsid w:val="00DA5AAA"/>
    <w:rsid w:val="00DC2335"/>
    <w:rsid w:val="00DE3994"/>
    <w:rsid w:val="00DF75F0"/>
    <w:rsid w:val="00E04203"/>
    <w:rsid w:val="00E1136A"/>
    <w:rsid w:val="00E6716E"/>
    <w:rsid w:val="00E85180"/>
    <w:rsid w:val="00E972C2"/>
    <w:rsid w:val="00EA6873"/>
    <w:rsid w:val="00EC2D3F"/>
    <w:rsid w:val="00ED016B"/>
    <w:rsid w:val="00ED3110"/>
    <w:rsid w:val="00F00F6D"/>
    <w:rsid w:val="00F02307"/>
    <w:rsid w:val="00F07534"/>
    <w:rsid w:val="00F1057A"/>
    <w:rsid w:val="00F5420A"/>
    <w:rsid w:val="00F54A0E"/>
    <w:rsid w:val="00F564A9"/>
    <w:rsid w:val="00F65FD7"/>
    <w:rsid w:val="00F84389"/>
    <w:rsid w:val="00F95A10"/>
    <w:rsid w:val="00FB17CA"/>
    <w:rsid w:val="00FC51F2"/>
    <w:rsid w:val="00FC5DF9"/>
    <w:rsid w:val="00FC72E0"/>
    <w:rsid w:val="00FE1EC5"/>
    <w:rsid w:val="00FE497F"/>
    <w:rsid w:val="00FF4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06BE7"/>
  <w15:docId w15:val="{5131CF00-AEF2-40A4-B3C2-097E59CB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D26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355BE"/>
    <w:pPr>
      <w:tabs>
        <w:tab w:val="left" w:pos="4820"/>
      </w:tabs>
      <w:jc w:val="right"/>
    </w:pPr>
    <w:rPr>
      <w:rFonts w:ascii="ArTarumianTimes" w:hAnsi="ArTarumianTimes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8355BE"/>
    <w:rPr>
      <w:rFonts w:ascii="ArTarumianTimes" w:eastAsia="Times New Roman" w:hAnsi="ArTarumianTimes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95A10"/>
    <w:pPr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1">
    <w:name w:val="Без интервала1"/>
    <w:rsid w:val="0054626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3B747-3D52-40B3-8FAB-37FAFBD0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user</cp:lastModifiedBy>
  <cp:revision>114</cp:revision>
  <dcterms:created xsi:type="dcterms:W3CDTF">2019-09-24T06:49:00Z</dcterms:created>
  <dcterms:modified xsi:type="dcterms:W3CDTF">2020-02-21T12:22:00Z</dcterms:modified>
</cp:coreProperties>
</file>