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2B89" w14:textId="113E1558" w:rsidR="00174B9C" w:rsidRPr="00E13A7C" w:rsidRDefault="00567350" w:rsidP="00567350">
      <w:pPr>
        <w:widowControl w:val="0"/>
        <w:autoSpaceDE w:val="0"/>
        <w:autoSpaceDN w:val="0"/>
        <w:adjustRightInd w:val="0"/>
        <w:spacing w:after="0" w:line="240" w:lineRule="auto"/>
        <w:ind w:right="-801" w:hanging="709"/>
        <w:jc w:val="both"/>
        <w:rPr>
          <w:rFonts w:ascii="GHEA Grapalat" w:hAnsi="GHEA Grapalat" w:cs="GHEA Grapalat"/>
          <w:kern w:val="0"/>
          <w:sz w:val="20"/>
          <w:szCs w:val="20"/>
        </w:rPr>
      </w:pPr>
      <w:r>
        <w:rPr>
          <w:rFonts w:ascii="Sylfaen" w:hAnsi="Sylfaen" w:cs="Sylfaen"/>
          <w:kern w:val="0"/>
          <w:sz w:val="20"/>
          <w:szCs w:val="20"/>
        </w:rPr>
        <w:t xml:space="preserve">                                                                                                            </w:t>
      </w:r>
      <w:r w:rsidR="00E13A7C">
        <w:rPr>
          <w:rFonts w:ascii="Sylfaen" w:hAnsi="Sylfaen" w:cs="Sylfaen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Հայաստանի</w:t>
      </w:r>
      <w:r w:rsidR="00174B9C" w:rsidRPr="00E13A7C">
        <w:rPr>
          <w:rFonts w:ascii="GHEA Grapalat" w:hAnsi="GHEA Grapalat" w:cs="GHEA Grapalat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Հանրապետության</w:t>
      </w:r>
      <w:r w:rsidR="00174B9C" w:rsidRPr="00E13A7C">
        <w:rPr>
          <w:rFonts w:ascii="Arial" w:hAnsi="Arial" w:cs="Arial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Շիրակի</w:t>
      </w:r>
      <w:r w:rsidR="00174B9C" w:rsidRPr="00E13A7C">
        <w:rPr>
          <w:rFonts w:ascii="Arial" w:hAnsi="Arial" w:cs="Arial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մարզի</w:t>
      </w:r>
      <w:r w:rsidR="00174B9C" w:rsidRPr="00E13A7C">
        <w:rPr>
          <w:rFonts w:ascii="Arial" w:hAnsi="Arial" w:cs="Arial"/>
          <w:kern w:val="0"/>
          <w:sz w:val="20"/>
          <w:szCs w:val="20"/>
        </w:rPr>
        <w:t xml:space="preserve"> </w:t>
      </w:r>
      <w:r w:rsidR="00E13A7C">
        <w:rPr>
          <w:rFonts w:ascii="Arial" w:hAnsi="Arial" w:cs="Arial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Ախուրյանի</w:t>
      </w:r>
      <w:r w:rsidR="00174B9C" w:rsidRPr="00E13A7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9ADE143" w14:textId="0E6143BF" w:rsidR="003B62AD" w:rsidRPr="00362A1E" w:rsidRDefault="00567350" w:rsidP="00362A1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</w:t>
      </w:r>
      <w:r w:rsidR="00174B9C" w:rsidRPr="008F59A6">
        <w:rPr>
          <w:rFonts w:ascii="Arial" w:hAnsi="Arial" w:cs="Arial"/>
          <w:kern w:val="0"/>
          <w:sz w:val="20"/>
          <w:szCs w:val="20"/>
        </w:rPr>
        <w:t>«</w:t>
      </w:r>
      <w:r w:rsidR="009B7B86" w:rsidRPr="008F59A6">
        <w:rPr>
          <w:rFonts w:ascii="Sylfaen" w:hAnsi="Sylfaen" w:cs="Sylfaen"/>
          <w:kern w:val="0"/>
          <w:sz w:val="20"/>
          <w:szCs w:val="20"/>
        </w:rPr>
        <w:t>Շիրակ</w:t>
      </w:r>
      <w:r w:rsidR="00174B9C">
        <w:rPr>
          <w:rFonts w:ascii="Sylfaen" w:hAnsi="Sylfaen" w:cs="Sylfaen"/>
          <w:kern w:val="0"/>
          <w:sz w:val="20"/>
          <w:szCs w:val="20"/>
        </w:rPr>
        <w:t>ի</w:t>
      </w:r>
      <w:r w:rsidR="009B7B86">
        <w:rPr>
          <w:rFonts w:ascii="Sylfaen" w:hAnsi="Sylfaen" w:cs="Sylfaen"/>
          <w:kern w:val="0"/>
          <w:sz w:val="20"/>
          <w:szCs w:val="20"/>
        </w:rPr>
        <w:t xml:space="preserve"> Նռանե մսուր-</w:t>
      </w:r>
      <w:r w:rsidR="00174B9C" w:rsidRPr="008F59A6">
        <w:rPr>
          <w:rFonts w:ascii="Arial" w:hAnsi="Arial" w:cs="Arial"/>
          <w:kern w:val="0"/>
          <w:sz w:val="20"/>
          <w:szCs w:val="20"/>
        </w:rPr>
        <w:t xml:space="preserve"> </w:t>
      </w:r>
      <w:r w:rsidR="00174B9C">
        <w:rPr>
          <w:rFonts w:ascii="Sylfaen" w:hAnsi="Sylfaen" w:cs="Sylfaen"/>
          <w:kern w:val="0"/>
          <w:sz w:val="20"/>
          <w:szCs w:val="20"/>
        </w:rPr>
        <w:t>մանկապարտեզ</w:t>
      </w:r>
      <w:r w:rsidR="00174B9C" w:rsidRPr="008F59A6">
        <w:rPr>
          <w:rFonts w:ascii="Arial" w:hAnsi="Arial" w:cs="Arial"/>
          <w:kern w:val="0"/>
          <w:sz w:val="20"/>
          <w:szCs w:val="20"/>
        </w:rPr>
        <w:t xml:space="preserve">» </w:t>
      </w:r>
      <w:r w:rsidR="00174B9C">
        <w:rPr>
          <w:rFonts w:ascii="Sylfaen" w:hAnsi="Sylfaen" w:cs="Sylfaen"/>
          <w:kern w:val="0"/>
          <w:sz w:val="20"/>
          <w:szCs w:val="20"/>
        </w:rPr>
        <w:t>ՀՈԱԿ</w:t>
      </w:r>
      <w:r w:rsidR="00174B9C" w:rsidRPr="008F59A6">
        <w:rPr>
          <w:rFonts w:ascii="Arial" w:hAnsi="Arial" w:cs="Arial"/>
          <w:kern w:val="0"/>
          <w:sz w:val="20"/>
          <w:szCs w:val="20"/>
        </w:rPr>
        <w:t>-</w:t>
      </w:r>
      <w:r w:rsidR="00174B9C">
        <w:rPr>
          <w:rFonts w:ascii="Sylfaen" w:hAnsi="Sylfaen" w:cs="Sylfaen"/>
          <w:kern w:val="0"/>
          <w:sz w:val="20"/>
          <w:szCs w:val="20"/>
        </w:rPr>
        <w:t>ի</w:t>
      </w:r>
      <w:r w:rsidR="00174B9C" w:rsidRPr="008F59A6">
        <w:rPr>
          <w:rFonts w:ascii="Arial" w:hAnsi="Arial" w:cs="Arial"/>
          <w:kern w:val="0"/>
          <w:sz w:val="20"/>
          <w:szCs w:val="20"/>
        </w:rPr>
        <w:t xml:space="preserve"> </w:t>
      </w:r>
      <w:r w:rsidR="00362A1E">
        <w:rPr>
          <w:rFonts w:ascii="Sylfaen" w:hAnsi="Sylfaen" w:cs="Sylfaen"/>
          <w:kern w:val="0"/>
          <w:sz w:val="20"/>
          <w:szCs w:val="20"/>
        </w:rPr>
        <w:t>տնօրենի</w:t>
      </w:r>
    </w:p>
    <w:p w14:paraId="09690BF4" w14:textId="1C7CD8AC" w:rsidR="00174B9C" w:rsidRPr="008F59A6" w:rsidRDefault="00174B9C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kern w:val="0"/>
          <w:sz w:val="22"/>
          <w:szCs w:val="22"/>
        </w:rPr>
      </w:pPr>
      <w:r w:rsidRPr="008F59A6">
        <w:rPr>
          <w:rFonts w:ascii="Arial" w:hAnsi="Arial" w:cs="Arial"/>
          <w:kern w:val="0"/>
          <w:sz w:val="22"/>
          <w:szCs w:val="22"/>
        </w:rPr>
        <w:t xml:space="preserve">                               </w:t>
      </w:r>
      <w:r w:rsidR="00567350">
        <w:rPr>
          <w:rFonts w:ascii="Arial" w:hAnsi="Arial" w:cs="Arial"/>
          <w:kern w:val="0"/>
          <w:sz w:val="22"/>
          <w:szCs w:val="22"/>
        </w:rPr>
        <w:t xml:space="preserve">                                                        </w:t>
      </w:r>
      <w:r w:rsidR="00567350" w:rsidRPr="00AE7EAD">
        <w:rPr>
          <w:rFonts w:ascii="Arial" w:hAnsi="Arial" w:cs="Arial"/>
          <w:kern w:val="0"/>
          <w:sz w:val="20"/>
          <w:szCs w:val="20"/>
        </w:rPr>
        <w:t>202</w:t>
      </w:r>
      <w:r w:rsidR="00895440" w:rsidRPr="00AE7EAD">
        <w:rPr>
          <w:rFonts w:ascii="Arial" w:hAnsi="Arial" w:cs="Arial"/>
          <w:kern w:val="0"/>
          <w:sz w:val="20"/>
          <w:szCs w:val="20"/>
        </w:rPr>
        <w:t>6</w:t>
      </w:r>
      <w:r w:rsidR="00567350" w:rsidRPr="00AE7EAD">
        <w:rPr>
          <w:rFonts w:ascii="Arial" w:hAnsi="Arial" w:cs="Arial"/>
          <w:kern w:val="0"/>
          <w:sz w:val="20"/>
          <w:szCs w:val="20"/>
        </w:rPr>
        <w:t xml:space="preserve"> </w:t>
      </w:r>
      <w:r w:rsidR="00567350" w:rsidRPr="00AE7EAD">
        <w:rPr>
          <w:rFonts w:ascii="Sylfaen" w:hAnsi="Sylfaen" w:cs="Sylfaen"/>
          <w:kern w:val="0"/>
          <w:sz w:val="20"/>
          <w:szCs w:val="20"/>
        </w:rPr>
        <w:t>թվականի</w:t>
      </w:r>
      <w:r w:rsidR="00567350" w:rsidRPr="00AE7EAD">
        <w:rPr>
          <w:rFonts w:ascii="Arial" w:hAnsi="Arial" w:cs="Arial"/>
          <w:kern w:val="0"/>
          <w:sz w:val="20"/>
          <w:szCs w:val="20"/>
        </w:rPr>
        <w:t xml:space="preserve">  </w:t>
      </w:r>
      <w:r w:rsidR="00362A1E">
        <w:rPr>
          <w:rFonts w:ascii="Sylfaen" w:hAnsi="Sylfaen" w:cs="Sylfaen"/>
          <w:kern w:val="0"/>
          <w:sz w:val="20"/>
          <w:szCs w:val="20"/>
        </w:rPr>
        <w:t>հունիս</w:t>
      </w:r>
      <w:r w:rsidR="00567350" w:rsidRPr="00AE7EAD">
        <w:rPr>
          <w:rFonts w:ascii="Sylfaen" w:hAnsi="Sylfaen" w:cs="Sylfaen"/>
          <w:kern w:val="0"/>
          <w:sz w:val="20"/>
          <w:szCs w:val="20"/>
        </w:rPr>
        <w:t>ի</w:t>
      </w:r>
      <w:r w:rsidR="00567350" w:rsidRPr="00AE7EAD">
        <w:rPr>
          <w:rFonts w:ascii="Arial" w:hAnsi="Arial" w:cs="Arial"/>
          <w:kern w:val="0"/>
          <w:sz w:val="20"/>
          <w:szCs w:val="20"/>
        </w:rPr>
        <w:t xml:space="preserve">  «</w:t>
      </w:r>
      <w:r w:rsidR="001B2CB8">
        <w:rPr>
          <w:rFonts w:ascii="Arial" w:hAnsi="Arial" w:cs="Arial"/>
          <w:kern w:val="0"/>
          <w:sz w:val="20"/>
          <w:szCs w:val="20"/>
        </w:rPr>
        <w:t>03</w:t>
      </w:r>
      <w:r w:rsidR="00567350" w:rsidRPr="00AE7EAD">
        <w:rPr>
          <w:rFonts w:ascii="Arial" w:hAnsi="Arial" w:cs="Arial"/>
          <w:kern w:val="0"/>
          <w:sz w:val="20"/>
          <w:szCs w:val="20"/>
        </w:rPr>
        <w:t>»-</w:t>
      </w:r>
      <w:r w:rsidR="00567350" w:rsidRPr="00AE7EAD">
        <w:rPr>
          <w:rFonts w:ascii="Sylfaen" w:hAnsi="Sylfaen" w:cs="Sylfaen"/>
          <w:kern w:val="0"/>
          <w:sz w:val="20"/>
          <w:szCs w:val="20"/>
        </w:rPr>
        <w:t>ի</w:t>
      </w:r>
      <w:r w:rsidR="00567350" w:rsidRPr="00AE7EAD">
        <w:rPr>
          <w:rFonts w:ascii="Arial" w:hAnsi="Arial" w:cs="Arial"/>
          <w:kern w:val="0"/>
          <w:sz w:val="20"/>
          <w:szCs w:val="20"/>
        </w:rPr>
        <w:t xml:space="preserve">  N </w:t>
      </w:r>
      <w:r w:rsidR="001B2CB8">
        <w:rPr>
          <w:rFonts w:ascii="Arial" w:hAnsi="Arial" w:cs="Arial"/>
          <w:kern w:val="0"/>
          <w:sz w:val="20"/>
          <w:szCs w:val="20"/>
        </w:rPr>
        <w:t>60</w:t>
      </w:r>
      <w:r w:rsidR="00567350" w:rsidRPr="00AE7EAD">
        <w:rPr>
          <w:rFonts w:ascii="Arial" w:hAnsi="Arial" w:cs="Arial"/>
          <w:kern w:val="0"/>
          <w:sz w:val="20"/>
          <w:szCs w:val="20"/>
        </w:rPr>
        <w:t>-</w:t>
      </w:r>
      <w:r w:rsidR="00567350" w:rsidRPr="00AE7EAD">
        <w:rPr>
          <w:rFonts w:ascii="Sylfaen" w:hAnsi="Sylfaen" w:cs="Sylfaen"/>
          <w:kern w:val="0"/>
          <w:sz w:val="20"/>
          <w:szCs w:val="20"/>
        </w:rPr>
        <w:t>Լ</w:t>
      </w:r>
      <w:r w:rsidR="00567350" w:rsidRPr="00AE7EAD">
        <w:rPr>
          <w:rFonts w:ascii="Arial" w:hAnsi="Arial" w:cs="Arial"/>
          <w:kern w:val="0"/>
          <w:sz w:val="20"/>
          <w:szCs w:val="20"/>
        </w:rPr>
        <w:t xml:space="preserve">  </w:t>
      </w:r>
      <w:r w:rsidR="00567350" w:rsidRPr="00AE7EAD">
        <w:rPr>
          <w:rFonts w:ascii="Sylfaen" w:hAnsi="Sylfaen" w:cs="Sylfaen"/>
          <w:kern w:val="0"/>
          <w:sz w:val="20"/>
          <w:szCs w:val="20"/>
        </w:rPr>
        <w:t>հրամանի</w:t>
      </w:r>
    </w:p>
    <w:p w14:paraId="1DFC4D02" w14:textId="68EB58BA" w:rsidR="00174B9C" w:rsidRPr="008F59A6" w:rsidRDefault="00174B9C" w:rsidP="00E13A7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GHEA Grapalat" w:hAnsi="GHEA Grapalat" w:cs="GHEA Grapalat"/>
          <w:kern w:val="0"/>
          <w:sz w:val="22"/>
          <w:szCs w:val="22"/>
        </w:rPr>
      </w:pPr>
      <w:r>
        <w:rPr>
          <w:rFonts w:ascii="Sylfaen" w:hAnsi="Sylfaen" w:cs="Sylfaen"/>
          <w:kern w:val="0"/>
          <w:sz w:val="22"/>
          <w:szCs w:val="22"/>
        </w:rPr>
        <w:t>ՀԱՅՏԱՐԱՐՈՒԹՅՈՒՆ</w:t>
      </w:r>
    </w:p>
    <w:p w14:paraId="7323167F" w14:textId="3BF1CDE9" w:rsidR="00174B9C" w:rsidRPr="008F59A6" w:rsidRDefault="00174B9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GHEA Grapalat" w:hAnsi="GHEA Grapalat" w:cs="GHEA Grapalat"/>
          <w:kern w:val="0"/>
          <w:sz w:val="22"/>
          <w:szCs w:val="22"/>
        </w:rPr>
      </w:pPr>
      <w:r>
        <w:rPr>
          <w:rFonts w:ascii="Sylfaen" w:hAnsi="Sylfaen" w:cs="Sylfaen"/>
          <w:kern w:val="0"/>
          <w:sz w:val="22"/>
          <w:szCs w:val="22"/>
        </w:rPr>
        <w:t>Հայաստանի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Հանրապետության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Շիրակի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մարզի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Ախուրյանի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«</w:t>
      </w:r>
      <w:r>
        <w:rPr>
          <w:rFonts w:ascii="Sylfaen" w:hAnsi="Sylfaen" w:cs="Sylfaen"/>
          <w:kern w:val="0"/>
          <w:sz w:val="22"/>
          <w:szCs w:val="22"/>
        </w:rPr>
        <w:t>Շիրակի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Նռանե մսուր-մանկապարտեզ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» </w:t>
      </w:r>
      <w:r>
        <w:rPr>
          <w:rFonts w:ascii="Sylfaen" w:hAnsi="Sylfaen" w:cs="Sylfaen"/>
          <w:kern w:val="0"/>
          <w:sz w:val="22"/>
          <w:szCs w:val="22"/>
        </w:rPr>
        <w:t>համայնքային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ոչ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առևտրային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կազմակերպության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 </w:t>
      </w:r>
      <w:r>
        <w:rPr>
          <w:rFonts w:ascii="Sylfaen" w:hAnsi="Sylfaen" w:cs="Sylfaen"/>
          <w:kern w:val="0"/>
          <w:sz w:val="22"/>
          <w:szCs w:val="22"/>
        </w:rPr>
        <w:t>մեթոդիստի</w:t>
      </w:r>
      <w:r w:rsidR="003B62AD">
        <w:rPr>
          <w:rFonts w:ascii="Sylfaen" w:hAnsi="Sylfaen" w:cs="Sylfaen"/>
          <w:kern w:val="0"/>
          <w:sz w:val="22"/>
          <w:szCs w:val="22"/>
        </w:rPr>
        <w:t>՝</w:t>
      </w:r>
      <w:r w:rsidR="006A0257">
        <w:rPr>
          <w:rFonts w:ascii="Sylfaen" w:hAnsi="Sylfaen" w:cs="Sylfaen"/>
          <w:kern w:val="0"/>
          <w:sz w:val="22"/>
          <w:szCs w:val="22"/>
        </w:rPr>
        <w:t xml:space="preserve"> </w:t>
      </w:r>
      <w:r w:rsidR="006A0257" w:rsidRPr="006A0257">
        <w:rPr>
          <w:rFonts w:ascii="Sylfaen" w:hAnsi="Sylfaen" w:cs="Sylfaen"/>
          <w:kern w:val="0"/>
          <w:sz w:val="22"/>
          <w:szCs w:val="22"/>
        </w:rPr>
        <w:t>տնօրենի ուսումնական գծով տեղակալի</w:t>
      </w:r>
      <w:r w:rsidRPr="006A0257">
        <w:rPr>
          <w:rFonts w:ascii="Sylfaen" w:hAnsi="Sylfaen" w:cs="Sylfaen"/>
          <w:kern w:val="0"/>
          <w:sz w:val="22"/>
          <w:szCs w:val="22"/>
        </w:rPr>
        <w:t>,</w:t>
      </w:r>
      <w:r>
        <w:rPr>
          <w:rFonts w:ascii="Sylfaen" w:hAnsi="Sylfaen" w:cs="Sylfaen"/>
          <w:kern w:val="0"/>
          <w:sz w:val="22"/>
          <w:szCs w:val="22"/>
        </w:rPr>
        <w:t xml:space="preserve"> երաժշտության </w:t>
      </w:r>
      <w:r w:rsidR="00567350">
        <w:rPr>
          <w:rFonts w:ascii="Sylfaen" w:hAnsi="Sylfaen" w:cs="Sylfaen"/>
          <w:kern w:val="0"/>
          <w:sz w:val="22"/>
          <w:szCs w:val="22"/>
        </w:rPr>
        <w:t>ղեկավար</w:t>
      </w:r>
      <w:r>
        <w:rPr>
          <w:rFonts w:ascii="Sylfaen" w:hAnsi="Sylfaen" w:cs="Sylfaen"/>
          <w:kern w:val="0"/>
          <w:sz w:val="22"/>
          <w:szCs w:val="22"/>
        </w:rPr>
        <w:t>ի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թափուր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պաշտոնները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զբաղեցնելու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համար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մրցույթ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անցկացնելու</w:t>
      </w:r>
      <w:r w:rsidRPr="008F59A6">
        <w:rPr>
          <w:rFonts w:ascii="GHEA Grapalat" w:hAnsi="GHEA Grapalat" w:cs="GHEA Grapalat"/>
          <w:kern w:val="0"/>
          <w:sz w:val="22"/>
          <w:szCs w:val="22"/>
        </w:rPr>
        <w:t xml:space="preserve"> </w:t>
      </w:r>
      <w:r>
        <w:rPr>
          <w:rFonts w:ascii="Sylfaen" w:hAnsi="Sylfaen" w:cs="Sylfaen"/>
          <w:kern w:val="0"/>
          <w:sz w:val="22"/>
          <w:szCs w:val="22"/>
        </w:rPr>
        <w:t>մասին</w:t>
      </w:r>
    </w:p>
    <w:tbl>
      <w:tblPr>
        <w:tblW w:w="14779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382"/>
        <w:gridCol w:w="2284"/>
        <w:gridCol w:w="7198"/>
        <w:gridCol w:w="2836"/>
        <w:gridCol w:w="2079"/>
      </w:tblGrid>
      <w:tr w:rsidR="00174B9C" w14:paraId="720D0A82" w14:textId="77777777" w:rsidTr="00E13A7C">
        <w:trPr>
          <w:trHeight w:val="990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2FF00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N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D5606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Թափուր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պաշտոնի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անվանումը</w:t>
            </w: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A18C5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Հավակնորդին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ներկայացվող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պահանջները</w:t>
            </w:r>
          </w:p>
          <w:p w14:paraId="6095095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"/>
              </w:rPr>
              <w:t>(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չափանիշները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935AC4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Մրցույթին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մասնակցելու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իրավունք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չունի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այն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անձը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ով՝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DF216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Մրցույթին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մասնակցելու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համար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անհրաժեշտ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փաստաթղթերը</w:t>
            </w:r>
          </w:p>
        </w:tc>
      </w:tr>
      <w:tr w:rsidR="00174B9C" w14:paraId="48CB80BA" w14:textId="77777777" w:rsidTr="00E13A7C">
        <w:trPr>
          <w:trHeight w:val="409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9193B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1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9DDF3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2</w:t>
            </w: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4944F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A7D27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4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034EF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2"/>
                <w:szCs w:val="22"/>
                <w:lang w:val="en"/>
              </w:rPr>
              <w:t>5</w:t>
            </w:r>
          </w:p>
        </w:tc>
      </w:tr>
      <w:tr w:rsidR="00174B9C" w14:paraId="068F6B3D" w14:textId="77777777" w:rsidTr="00E13A7C">
        <w:trPr>
          <w:trHeight w:val="1691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16397C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69A822AF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72478F34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3E4DB2DB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45D343D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54DF59F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178C1D8C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75564724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09F434A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t>1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D9CD15" w14:textId="555DCB03" w:rsidR="00174B9C" w:rsidRPr="00895440" w:rsidRDefault="00174B9C" w:rsidP="0089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Հայաստանի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Հանրապետության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Շիրակի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մարզի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Ախուրյանի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Շիրակի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Նռանե մսուր-մանկապարտեզ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համայնքային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առևտրային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6E9D879A" w14:textId="23A53191" w:rsidR="00174B9C" w:rsidRDefault="0089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1</w:t>
            </w:r>
            <w:r w:rsidR="00174B9C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.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 xml:space="preserve">Երաժշտության ղեկավար 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 xml:space="preserve">0,5 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>դրույք</w:t>
            </w:r>
          </w:p>
          <w:p w14:paraId="2C680B38" w14:textId="0DF79CC5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/</w:t>
            </w:r>
            <w:r w:rsidR="009B7B86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6</w:t>
            </w:r>
            <w:r w:rsidR="006A0257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6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 xml:space="preserve">000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ՀՀ դրամ աշխատավարձ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/</w:t>
            </w:r>
          </w:p>
          <w:p w14:paraId="2E8328F4" w14:textId="54971F6B" w:rsidR="00174B9C" w:rsidRDefault="00895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2</w:t>
            </w:r>
            <w:r w:rsidR="00174B9C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  <w:t>.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 xml:space="preserve">Մեթոդիստ, տնօրենի ուսումնական գծով </w:t>
            </w:r>
            <w:proofErr w:type="gramStart"/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 xml:space="preserve">տեղակալ  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0</w:t>
            </w:r>
            <w:proofErr w:type="gramEnd"/>
            <w:r w:rsidR="00174B9C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 xml:space="preserve">,25 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>դրույք /</w:t>
            </w:r>
            <w:r w:rsidR="009B7B86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3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 xml:space="preserve">000 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</w:rPr>
              <w:t>ՀՀ դրամ աշխատավարձ</w:t>
            </w:r>
            <w:r w:rsidR="00174B9C"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/</w:t>
            </w:r>
          </w:p>
          <w:p w14:paraId="78C6E8A9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  <w:p w14:paraId="01D89B4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A8ED8" w14:textId="77777777" w:rsidR="00174B9C" w:rsidRDefault="00174B9C" w:rsidP="009B7B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35" w:hanging="360"/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lastRenderedPageBreak/>
              <w:t>Որակավորման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պահանջները</w:t>
            </w:r>
          </w:p>
          <w:p w14:paraId="0ED6E55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5"/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"/>
              </w:rPr>
            </w:pPr>
          </w:p>
          <w:p w14:paraId="6E925211" w14:textId="77777777" w:rsidR="00174B9C" w:rsidRPr="00895440" w:rsidRDefault="00174B9C" w:rsidP="009B7B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Հաստատության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մեթոդիստի, տնօրենի ուսումնական գծով տեղակալի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պաշտոն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զբաղեցնողը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ունենա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բարձրագույն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մանկավարժական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կրթություն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և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վերջին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տասը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տարվա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ընթացքում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նախադպրոցական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կրթության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ոլորտի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առնվազն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երեք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տարվա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մանկավարժական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գործունեության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ստաժ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38B2583A" w14:textId="77777777" w:rsidR="00895440" w:rsidRDefault="00895440" w:rsidP="00895440">
            <w:pPr>
              <w:pStyle w:val="a3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</w:p>
          <w:p w14:paraId="4F34D3E8" w14:textId="78745AF5" w:rsidR="00895440" w:rsidRPr="00895440" w:rsidRDefault="00895440" w:rsidP="008954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Հաստատության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երաժշտության ղեկավարի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պաշտոն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զբաղեցնողը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ունենա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միջին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բարձրագույն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մասնագիտական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կրթություն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համապատասխան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որակավորմամբ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միջին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բարձրագույն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 xml:space="preserve">կրթություն նախադպրոցական ուսումնական հաստատության դաստիարակի որակավորմամբ և երաժշտական կրթություն 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(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երաժշտական կամ արվեստի դպրոց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):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7E634CA2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5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"/>
              </w:rPr>
            </w:pPr>
          </w:p>
          <w:p w14:paraId="427FE9CC" w14:textId="77777777" w:rsidR="00174B9C" w:rsidRDefault="00174B9C" w:rsidP="009B7B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035" w:hanging="36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Ընդհանրական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պահանջները</w:t>
            </w:r>
          </w:p>
          <w:p w14:paraId="40391632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"/>
              </w:rPr>
              <w:t xml:space="preserve">   </w:t>
            </w:r>
          </w:p>
          <w:p w14:paraId="691542E5" w14:textId="22D273A0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Նախադպրոցական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 xml:space="preserve">երաժշտության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lastRenderedPageBreak/>
              <w:t>ղեկավարի, մեթոդիստի, տնօրենի ուսումնական գծով տեղակալի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պաշտոն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զբաղեցնողները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պետք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իմանան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պաշտոնի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նկարագրով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ամրագրված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լիազորությունները</w:t>
            </w:r>
            <w:r>
              <w:rPr>
                <w:rFonts w:ascii="Cambria Math" w:hAnsi="Cambria Math" w:cs="Cambria Math"/>
                <w:kern w:val="0"/>
                <w:sz w:val="20"/>
                <w:szCs w:val="20"/>
              </w:rPr>
              <w:t>․</w:t>
            </w:r>
          </w:p>
          <w:p w14:paraId="6FB43703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ա</w:t>
            </w:r>
            <w:r>
              <w:rPr>
                <w:rFonts w:ascii="Cambria Math" w:hAnsi="Cambria Math" w:cs="Cambria Math"/>
                <w:kern w:val="0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դաստիարակչական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հարցերը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ըստ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ոլորտի՝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կրթության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պետական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չափորոշիչները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նորմատիվ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փաստաթղթերը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մեթոդական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հանձնարարականները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մանկավարժության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հոգեբանության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տարիքային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ֆիզիոլոգիայի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հիգիենայի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մինչ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բժշկական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օգնության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հիմունքները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աշխատանքի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անվտանգության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երեխաների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կյանքի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առողջության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պահպանման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կանոնները։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AF568A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lastRenderedPageBreak/>
              <w:t>Մրցույթին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մասնակցելու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իրավունք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չունի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այն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անձը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որը՝</w:t>
            </w:r>
          </w:p>
          <w:p w14:paraId="3497CE11" w14:textId="6D219698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t xml:space="preserve">1)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դատական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կարգով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ճանաչվել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անգործունակ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</w:t>
            </w:r>
            <w:r w:rsidR="00EF5A7B">
              <w:rPr>
                <w:rFonts w:ascii="Sylfaen" w:hAnsi="Sylfaen" w:cs="Sylfaen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սահմանափակ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գործունակ</w:t>
            </w:r>
            <w:r>
              <w:rPr>
                <w:rFonts w:ascii="Cambria Math" w:hAnsi="Cambria Math" w:cs="Cambria Math"/>
                <w:kern w:val="0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3EC9253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t>2)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դատական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կարգով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զրկվել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գործունեությամբ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զբաղվելու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իրավունքից</w:t>
            </w:r>
            <w:r>
              <w:rPr>
                <w:rFonts w:ascii="Cambria Math" w:hAnsi="Cambria Math" w:cs="Cambria Math"/>
                <w:kern w:val="0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45A65E7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t>3)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տառապում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ՀՀ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կողմից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հաստատված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այնպիսի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հիվանդությամբ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կարող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խոչընդոտել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գործունեության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իրականացմանը</w:t>
            </w:r>
            <w:r>
              <w:rPr>
                <w:rFonts w:ascii="Cambria Math" w:hAnsi="Cambria Math" w:cs="Cambria Math"/>
                <w:kern w:val="0"/>
                <w:sz w:val="20"/>
                <w:szCs w:val="20"/>
              </w:rPr>
              <w:t>․</w:t>
            </w:r>
          </w:p>
          <w:p w14:paraId="1A81E14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t>4)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դատապարտվել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lastRenderedPageBreak/>
              <w:t>հանցագործության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համար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դատվածությունը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սահմանված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կարգով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հանված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կամ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մարված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չէ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բացառությամբ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այն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դեպքերի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երբ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դատապարտվել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ոչ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դիտավորյալ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հանցագործություն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կատարելու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համար։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B4A0B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lastRenderedPageBreak/>
              <w:t xml:space="preserve">1)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դիմում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Ձև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1).</w:t>
            </w:r>
          </w:p>
          <w:p w14:paraId="5D4429CA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2)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կրթության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մասին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փաստաթուղթ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դիպլոմ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).</w:t>
            </w:r>
          </w:p>
          <w:p w14:paraId="1B040127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3)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անձը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հաստատող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փաստաթուղթ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.</w:t>
            </w:r>
          </w:p>
          <w:p w14:paraId="03ACF5AF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4)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աշխատանքային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ստաժի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վերաբերյալ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տեղեկանք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կամ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աշխատանքային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գրքույկ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առկայության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դեպքում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).</w:t>
            </w:r>
          </w:p>
          <w:p w14:paraId="1D59FD1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5)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ինքնակենսագրություն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Ձև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4).</w:t>
            </w:r>
          </w:p>
          <w:p w14:paraId="20500067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6)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մեկ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լուսանկար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` 3x4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չափի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.</w:t>
            </w:r>
          </w:p>
          <w:p w14:paraId="382C321B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lastRenderedPageBreak/>
              <w:t xml:space="preserve">7)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այլ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պետությունների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քաղաքացիները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Հայաստանի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Հանրապետությունում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աշխատելու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իրավունքը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հավաստող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փաստաթուղթ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.</w:t>
            </w:r>
          </w:p>
          <w:p w14:paraId="128B029D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8)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Հայաստանի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Հանրապետության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արական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սեռի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քաղաքացիները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ներկայացնում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են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նաև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զինվորական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գրքույկ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կամ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զինվորական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կցագրման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վկայական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.</w:t>
            </w:r>
          </w:p>
          <w:p w14:paraId="79EFFB7A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"/>
              </w:rPr>
              <w:t xml:space="preserve">9)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հրատարակված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հոդվածների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ցանկ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կամ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գիտական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կոչումը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հավաստող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փաստաթղթեր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դրանց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առկայության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kern w:val="0"/>
                <w:sz w:val="20"/>
                <w:szCs w:val="20"/>
                <w:highlight w:val="white"/>
              </w:rPr>
              <w:t>դեպքում</w:t>
            </w:r>
            <w:r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  <w:highlight w:val="white"/>
                <w:lang w:val="en-US"/>
              </w:rPr>
              <w:t>):</w:t>
            </w:r>
          </w:p>
        </w:tc>
      </w:tr>
      <w:tr w:rsidR="00174B9C" w14:paraId="30ABBDE9" w14:textId="77777777" w:rsidTr="00E13A7C">
        <w:trPr>
          <w:trHeight w:val="2264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1B6A3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85CE4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049DB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Նախադպրոցական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մեթոդիստի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թափուր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պաշտոնի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մրցույթի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մասնակիցների՝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3-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սյունակի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1-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կետով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նախատեսված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պահանջները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հավասարապես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բավարարելու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դեպքում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մրցութային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հանձնաժողովի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կողմից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մասնակցին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հաղթող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ճանաչելու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որոշում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կայացնելիս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կարող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են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հաշվի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առնվել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նաև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2-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կետով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նշված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լրացուցիչ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պահանջները։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8E24C9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5FEC6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Մրցույթին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մասնակցելու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համար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դիմած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քաղաքացին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փաստաթղթերը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ներկայացնում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անձամբ՝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անձնագրով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կամ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անձը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հաստատող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lastRenderedPageBreak/>
              <w:t>այլ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փաստաթղթով։</w:t>
            </w:r>
          </w:p>
        </w:tc>
      </w:tr>
      <w:tr w:rsidR="00174B9C" w14:paraId="698421E8" w14:textId="77777777" w:rsidTr="00E13A7C">
        <w:trPr>
          <w:trHeight w:val="671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14E2A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  <w:lastRenderedPageBreak/>
              <w:t>2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4075C8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Մրցույթն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անցկացնելու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վայրը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օրը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ժամը</w:t>
            </w: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328EF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Դիմումների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փաստաթղթերի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ընդունումը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64A45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BECB1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Դիմումների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փաստաթղթերի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ներկայացման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ժամկետները</w:t>
            </w:r>
          </w:p>
        </w:tc>
      </w:tr>
      <w:tr w:rsidR="00174B9C" w:rsidRPr="009B7B86" w14:paraId="705F8D06" w14:textId="77777777" w:rsidTr="00E13A7C">
        <w:trPr>
          <w:trHeight w:val="1257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5B8CC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kern w:val="0"/>
                <w:sz w:val="20"/>
                <w:szCs w:val="20"/>
                <w:lang w:val="en"/>
              </w:rPr>
            </w:pPr>
          </w:p>
          <w:p w14:paraId="155F12B9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E07EA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kern w:val="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Վայրը՝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ՀՀ</w:t>
            </w:r>
            <w:r>
              <w:rPr>
                <w:rFonts w:ascii="GHEA Grapalat" w:hAnsi="GHEA Grapalat" w:cs="GHEA Grapalat"/>
                <w:spacing w:val="11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Շիրակի</w:t>
            </w:r>
            <w:r>
              <w:rPr>
                <w:rFonts w:ascii="GHEA Grapalat" w:hAnsi="GHEA Grapalat" w:cs="GHEA Grapalat"/>
                <w:spacing w:val="10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մարզ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 w:cs="GHEA Grapalat"/>
                <w:spacing w:val="11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Ախուրյան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pacing w:val="-52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համայնք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 w:cs="GHEA Grapalat"/>
                <w:spacing w:val="4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</w:t>
            </w:r>
            <w:r>
              <w:rPr>
                <w:rFonts w:ascii="Segoe UI Symbol" w:hAnsi="Segoe UI Symbol" w:cs="Segoe UI Symbol"/>
                <w:kern w:val="0"/>
                <w:sz w:val="20"/>
                <w:szCs w:val="20"/>
              </w:rPr>
              <w:t>․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 xml:space="preserve">Շիրակ, Գլխավոր փողոց 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-րդ փակուղի /մանկապարտեզ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 xml:space="preserve">44/3 </w:t>
            </w:r>
          </w:p>
          <w:p w14:paraId="61628B80" w14:textId="7221F915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val="en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Օրը՝</w:t>
            </w:r>
            <w:r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202</w:t>
            </w:r>
            <w:r w:rsidR="006A0257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թվականի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CB8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հուլիս</w:t>
            </w:r>
            <w:r w:rsidR="006A0257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ի</w:t>
            </w:r>
            <w:proofErr w:type="spellEnd"/>
            <w:r w:rsidR="006A0257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 w:rsidR="001B2CB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7</w:t>
            </w:r>
            <w:r w:rsidR="006A0257" w:rsidRPr="006A02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-ին</w:t>
            </w:r>
            <w:r w:rsidRPr="006A025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A0257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 w:rsidRPr="006A0257">
              <w:rPr>
                <w:rFonts w:ascii="Sylfaen" w:hAnsi="Sylfaen" w:cs="Sylfaen"/>
                <w:kern w:val="0"/>
                <w:sz w:val="20"/>
                <w:szCs w:val="20"/>
              </w:rPr>
              <w:t>ժամը՝</w:t>
            </w:r>
            <w:r w:rsidRPr="006A0257"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12:00</w:t>
            </w: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E9222" w14:textId="77777777" w:rsidR="00174B9C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kern w:val="0"/>
                <w:sz w:val="20"/>
                <w:szCs w:val="20"/>
              </w:rPr>
              <w:t>Փաստաթղթերը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ներկայացնելու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լրացուցիչ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տեղեկություններ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ստանալու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համար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դիմել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ՀՀ</w:t>
            </w:r>
            <w:r>
              <w:rPr>
                <w:rFonts w:ascii="GHEA Grapalat" w:hAnsi="GHEA Grapalat" w:cs="GHEA Grapalat"/>
                <w:spacing w:val="11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Շիրակի</w:t>
            </w:r>
            <w:r>
              <w:rPr>
                <w:rFonts w:ascii="GHEA Grapalat" w:hAnsi="GHEA Grapalat" w:cs="GHEA Grapalat"/>
                <w:spacing w:val="10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մարզ</w:t>
            </w:r>
            <w:r>
              <w:rPr>
                <w:rFonts w:ascii="GHEA Grapalat" w:hAnsi="GHEA Grapalat" w:cs="GHEA Grapalat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 w:cs="GHEA Grapalat"/>
                <w:spacing w:val="11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գ</w:t>
            </w:r>
            <w:r>
              <w:rPr>
                <w:rFonts w:ascii="Segoe UI Symbol" w:hAnsi="Segoe UI Symbol" w:cs="Segoe UI Symbol"/>
                <w:kern w:val="0"/>
                <w:sz w:val="20"/>
                <w:szCs w:val="20"/>
              </w:rPr>
              <w:t>․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 xml:space="preserve">Շիրակ, Գլխավոր փողոց </w:t>
            </w:r>
            <w:r>
              <w:rPr>
                <w:rFonts w:ascii="Sylfaen" w:hAnsi="Sylfaen" w:cs="Sylfaen"/>
                <w:kern w:val="0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 w:cs="Sylfaen"/>
                <w:kern w:val="0"/>
                <w:sz w:val="20"/>
                <w:szCs w:val="20"/>
              </w:rPr>
              <w:t>-րդ փակուղի /մանկապարտեզ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 xml:space="preserve">44/3 </w:t>
            </w:r>
          </w:p>
          <w:p w14:paraId="2488D3A8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Հեռ</w:t>
            </w:r>
            <w:r>
              <w:rPr>
                <w:rFonts w:ascii="Cambria Math" w:hAnsi="Cambria Math" w:cs="Cambria Math"/>
                <w:b/>
                <w:bCs/>
                <w:kern w:val="0"/>
                <w:sz w:val="20"/>
                <w:szCs w:val="20"/>
              </w:rPr>
              <w:t>․</w:t>
            </w:r>
            <w:r w:rsidRPr="009B7B8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077-38-89-56</w:t>
            </w:r>
          </w:p>
          <w:p w14:paraId="302C9B70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0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Էլ</w:t>
            </w:r>
            <w:r>
              <w:rPr>
                <w:rFonts w:ascii="Cambria Math" w:hAnsi="Cambria Math" w:cs="Cambria Math"/>
                <w:b/>
                <w:bCs/>
                <w:kern w:val="0"/>
                <w:sz w:val="20"/>
                <w:szCs w:val="20"/>
              </w:rPr>
              <w:t>․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հասցե՝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B7B86">
              <w:rPr>
                <w:rFonts w:ascii="GHEA Grapalat" w:hAnsi="GHEA Grapalat" w:cs="GHEA Grapalat"/>
                <w:kern w:val="0"/>
                <w:sz w:val="20"/>
                <w:szCs w:val="20"/>
              </w:rPr>
              <w:t>mankapartez.shirak@mail.ru</w:t>
            </w:r>
            <w:r w:rsidRPr="009B7B86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A53F580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Մրցույթը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անց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է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կացվելու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2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փուլով՝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գրավոր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և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բանավոր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14:paraId="41FDF2DC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Հարցաշարին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ծանոթանալու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համար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կարող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եք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անցնել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հետևյալ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հղումով՝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hyperlink r:id="rId5" w:history="1">
              <w:r w:rsidRPr="009B7B86">
                <w:rPr>
                  <w:rFonts w:ascii="GHEA Grapalat" w:hAnsi="GHEA Grapalat" w:cs="GHEA Grapalat"/>
                  <w:b/>
                  <w:bCs/>
                  <w:kern w:val="0"/>
                  <w:sz w:val="20"/>
                  <w:szCs w:val="20"/>
                </w:rPr>
                <w:t>https://escs.am/am/news/11978</w:t>
              </w:r>
            </w:hyperlink>
            <w:hyperlink r:id="rId6" w:history="1">
              <w:r>
                <w:rPr>
                  <w:rFonts w:ascii="Sylfaen" w:hAnsi="Sylfaen" w:cs="Sylfaen"/>
                  <w:b/>
                  <w:bCs/>
                  <w:color w:val="1A0DAB"/>
                  <w:kern w:val="0"/>
                  <w:sz w:val="20"/>
                  <w:szCs w:val="20"/>
                  <w:u w:val="single"/>
                </w:rPr>
                <w:t>։</w:t>
              </w:r>
            </w:hyperlink>
          </w:p>
          <w:p w14:paraId="465AC713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405FC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B66579" w14:textId="7B7369A1" w:rsidR="00174B9C" w:rsidRPr="00362A1E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Calibri"/>
                <w:kern w:val="0"/>
                <w:sz w:val="22"/>
                <w:szCs w:val="22"/>
              </w:rPr>
            </w:pP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>202</w:t>
            </w:r>
            <w:r w:rsidR="00895440" w:rsidRPr="00362A1E">
              <w:rPr>
                <w:rFonts w:ascii="Sylfaen" w:hAnsi="Sylfaen" w:cs="GHEA Grapalat"/>
                <w:kern w:val="0"/>
                <w:sz w:val="20"/>
                <w:szCs w:val="20"/>
              </w:rPr>
              <w:t>6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թվականի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</w:t>
            </w:r>
            <w:r w:rsidR="001B2CB8" w:rsidRPr="00362A1E">
              <w:rPr>
                <w:rFonts w:ascii="Sylfaen" w:hAnsi="Sylfaen" w:cs="GHEA Grapalat"/>
                <w:kern w:val="0"/>
                <w:sz w:val="20"/>
                <w:szCs w:val="20"/>
              </w:rPr>
              <w:t>հունիս</w:t>
            </w:r>
            <w:r w:rsidR="00895440" w:rsidRPr="00362A1E">
              <w:rPr>
                <w:rFonts w:ascii="Sylfaen" w:hAnsi="Sylfaen" w:cs="Sylfaen"/>
                <w:kern w:val="0"/>
                <w:sz w:val="20"/>
                <w:szCs w:val="20"/>
              </w:rPr>
              <w:t xml:space="preserve">ի </w:t>
            </w:r>
            <w:r w:rsidR="001B2CB8" w:rsidRPr="00362A1E">
              <w:rPr>
                <w:rFonts w:ascii="Sylfaen" w:hAnsi="Sylfaen" w:cs="Sylfaen"/>
                <w:kern w:val="0"/>
                <w:sz w:val="20"/>
                <w:szCs w:val="20"/>
              </w:rPr>
              <w:t>03</w:t>
            </w:r>
            <w:r w:rsidRPr="00362A1E">
              <w:rPr>
                <w:rFonts w:ascii="Sylfaen" w:hAnsi="Sylfaen" w:cs="Arial"/>
                <w:kern w:val="0"/>
                <w:sz w:val="20"/>
                <w:szCs w:val="20"/>
              </w:rPr>
              <w:t>-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ից</w:t>
            </w:r>
            <w:r w:rsidRPr="00362A1E">
              <w:rPr>
                <w:rFonts w:ascii="Sylfaen" w:hAnsi="Sylfaen" w:cs="Arial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մինչև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202</w:t>
            </w:r>
            <w:r w:rsidR="00895440" w:rsidRPr="00362A1E">
              <w:rPr>
                <w:rFonts w:ascii="Sylfaen" w:hAnsi="Sylfaen" w:cs="GHEA Grapalat"/>
                <w:kern w:val="0"/>
                <w:sz w:val="20"/>
                <w:szCs w:val="20"/>
              </w:rPr>
              <w:t>6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թվականի</w:t>
            </w:r>
            <w:r w:rsidR="006A0257" w:rsidRPr="00362A1E">
              <w:rPr>
                <w:rFonts w:ascii="Sylfaen" w:hAnsi="Sylfaen" w:cs="Sylfaen"/>
                <w:kern w:val="0"/>
                <w:sz w:val="20"/>
                <w:szCs w:val="20"/>
              </w:rPr>
              <w:t xml:space="preserve"> </w:t>
            </w:r>
            <w:r w:rsidR="001B2CB8" w:rsidRPr="00362A1E">
              <w:rPr>
                <w:rFonts w:ascii="Sylfaen" w:hAnsi="Sylfaen" w:cs="Sylfaen"/>
                <w:kern w:val="0"/>
                <w:sz w:val="20"/>
                <w:szCs w:val="20"/>
              </w:rPr>
              <w:t>հունիս</w:t>
            </w:r>
            <w:r w:rsidR="006A0257" w:rsidRPr="00362A1E">
              <w:rPr>
                <w:rFonts w:ascii="Sylfaen" w:hAnsi="Sylfaen" w:cs="Sylfaen"/>
                <w:kern w:val="0"/>
                <w:sz w:val="20"/>
                <w:szCs w:val="20"/>
              </w:rPr>
              <w:t xml:space="preserve">ի </w:t>
            </w:r>
            <w:r w:rsidR="001B2CB8" w:rsidRPr="00362A1E">
              <w:rPr>
                <w:rFonts w:ascii="Sylfaen" w:hAnsi="Sylfaen" w:cs="Sylfaen"/>
                <w:kern w:val="0"/>
                <w:sz w:val="20"/>
                <w:szCs w:val="20"/>
              </w:rPr>
              <w:t>30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Arial"/>
                <w:kern w:val="0"/>
                <w:sz w:val="20"/>
                <w:szCs w:val="20"/>
              </w:rPr>
              <w:t>-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ը</w:t>
            </w:r>
            <w:r w:rsidRPr="00362A1E">
              <w:rPr>
                <w:rFonts w:ascii="Sylfaen" w:hAnsi="Sylfaen" w:cs="GHEA Grapalat"/>
                <w:kern w:val="0"/>
                <w:sz w:val="20"/>
                <w:szCs w:val="20"/>
              </w:rPr>
              <w:t xml:space="preserve"> </w:t>
            </w:r>
            <w:r w:rsidRPr="00362A1E">
              <w:rPr>
                <w:rFonts w:ascii="Sylfaen" w:hAnsi="Sylfaen" w:cs="Sylfaen"/>
                <w:kern w:val="0"/>
                <w:sz w:val="20"/>
                <w:szCs w:val="20"/>
              </w:rPr>
              <w:t>ներառյալ</w:t>
            </w:r>
          </w:p>
        </w:tc>
      </w:tr>
      <w:tr w:rsidR="00174B9C" w:rsidRPr="009B7B86" w14:paraId="6C42C6D0" w14:textId="77777777" w:rsidTr="00E13A7C">
        <w:trPr>
          <w:trHeight w:val="1257"/>
        </w:trPr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2169E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A7EF1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7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4D1B2" w14:textId="760F08D3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Փաստաթղթերի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ընդունումը՝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ամեն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օր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ժամը</w:t>
            </w:r>
            <w:r w:rsidR="007A48A8"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>0</w:t>
            </w:r>
            <w:r w:rsidR="007A48A8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>9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>:</w:t>
            </w:r>
            <w:r w:rsidR="007A48A8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>0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0-16:30,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բացի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շաբաթ</w:t>
            </w:r>
            <w:r w:rsidRPr="009B7B86">
              <w:rPr>
                <w:rFonts w:ascii="GHEA Grapalat" w:hAnsi="GHEA Grapalat" w:cs="GHEA Grapalat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կիրակի</w:t>
            </w:r>
            <w:r w:rsidRPr="009B7B86"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և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B7B86">
              <w:rPr>
                <w:rFonts w:ascii="GHEA Grapalat" w:hAnsi="GHEA Grapalat" w:cs="GHEA Grapalat"/>
                <w:b/>
                <w:bCs/>
                <w:spacing w:val="-52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օրենքով</w:t>
            </w:r>
            <w:r w:rsidRPr="009B7B86">
              <w:rPr>
                <w:rFonts w:ascii="GHEA Grapalat" w:hAnsi="GHEA Grapalat" w:cs="GHEA Grapalat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սահմանված</w:t>
            </w:r>
            <w:r w:rsidRPr="009B7B86">
              <w:rPr>
                <w:rFonts w:ascii="GHEA Grapalat" w:hAnsi="GHEA Grapalat" w:cs="GHEA Grapalat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ոչ</w:t>
            </w:r>
            <w:r w:rsidRPr="009B7B86">
              <w:rPr>
                <w:rFonts w:ascii="GHEA Grapalat" w:hAnsi="GHEA Grapalat" w:cs="GHEA Grapalat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աշխատանքային</w:t>
            </w:r>
            <w:r w:rsidRPr="009B7B86">
              <w:rPr>
                <w:rFonts w:ascii="GHEA Grapalat" w:hAnsi="GHEA Grapalat" w:cs="GHEA Grapalat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kern w:val="0"/>
                <w:sz w:val="20"/>
                <w:szCs w:val="20"/>
              </w:rPr>
              <w:t>օրերից։</w:t>
            </w:r>
          </w:p>
          <w:p w14:paraId="586D741A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Մրցույթին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մասնակցել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ցանկացող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քաղաքացիները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կարող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են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հայտարարությանը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հետևել</w:t>
            </w:r>
            <w:r w:rsidRPr="009B7B86">
              <w:rPr>
                <w:rFonts w:ascii="GHEA Grapalat" w:hAnsi="GHEA Grapalat" w:cs="GHEA Grapalat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9B7B86">
              <w:rPr>
                <w:rFonts w:ascii="GHEA Grapalat" w:hAnsi="GHEA Grapalat" w:cs="GHEA Grapalat"/>
                <w:b/>
                <w:bCs/>
                <w:color w:val="1A0DAB"/>
                <w:kern w:val="0"/>
                <w:sz w:val="20"/>
                <w:szCs w:val="20"/>
                <w:u w:val="single"/>
              </w:rPr>
              <w:t xml:space="preserve"> </w:t>
            </w:r>
            <w:hyperlink r:id="rId7" w:history="1">
              <w:r w:rsidRPr="009B7B86">
                <w:rPr>
                  <w:rFonts w:ascii="GHEA Grapalat" w:hAnsi="GHEA Grapalat" w:cs="GHEA Grapalat"/>
                  <w:b/>
                  <w:bCs/>
                  <w:color w:val="1A0DAB"/>
                  <w:kern w:val="0"/>
                  <w:sz w:val="20"/>
                  <w:szCs w:val="20"/>
                  <w:u w:val="single"/>
                </w:rPr>
                <w:t>akhuryan.am</w:t>
              </w:r>
            </w:hyperlink>
            <w:hyperlink r:id="rId8" w:history="1">
              <w:r w:rsidRPr="009B7B86">
                <w:rPr>
                  <w:rFonts w:ascii="Calibri" w:hAnsi="Calibri" w:cs="Calibri"/>
                  <w:b/>
                  <w:bCs/>
                  <w:color w:val="1A0DAB"/>
                  <w:kern w:val="0"/>
                  <w:sz w:val="20"/>
                  <w:szCs w:val="20"/>
                  <w:u w:val="single"/>
                </w:rPr>
                <w:t> </w:t>
              </w:r>
            </w:hyperlink>
            <w:r>
              <w:rPr>
                <w:rFonts w:ascii="Sylfaen" w:hAnsi="Sylfaen" w:cs="Sylfaen"/>
                <w:b/>
                <w:bCs/>
                <w:color w:val="000000"/>
                <w:kern w:val="0"/>
                <w:sz w:val="20"/>
                <w:szCs w:val="20"/>
              </w:rPr>
              <w:t>կայքերում</w:t>
            </w:r>
            <w:r w:rsidRPr="009B7B86">
              <w:rPr>
                <w:rFonts w:ascii="GHEA Grapalat" w:hAnsi="GHEA Grapalat" w:cs="GHEA Grapalat"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BEC7F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CC949" w14:textId="77777777" w:rsidR="00174B9C" w:rsidRPr="009B7B86" w:rsidRDefault="0017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58D21CD6" w14:textId="77777777" w:rsidR="00174B9C" w:rsidRPr="009B7B86" w:rsidRDefault="00174B9C">
      <w:pPr>
        <w:widowControl w:val="0"/>
        <w:autoSpaceDE w:val="0"/>
        <w:autoSpaceDN w:val="0"/>
        <w:adjustRightInd w:val="0"/>
        <w:spacing w:line="259" w:lineRule="atLeast"/>
        <w:rPr>
          <w:rFonts w:ascii="GHEA Grapalat" w:hAnsi="GHEA Grapalat" w:cs="GHEA Grapalat"/>
          <w:kern w:val="0"/>
          <w:sz w:val="20"/>
          <w:szCs w:val="20"/>
        </w:rPr>
      </w:pPr>
    </w:p>
    <w:p w14:paraId="0FA92093" w14:textId="77777777" w:rsidR="00174B9C" w:rsidRPr="009B7B86" w:rsidRDefault="00174B9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sectPr w:rsidR="00174B9C" w:rsidRPr="009B7B86" w:rsidSect="00E13A7C">
      <w:pgSz w:w="15840" w:h="12240" w:orient="landscape"/>
      <w:pgMar w:top="1701" w:right="814" w:bottom="850" w:left="1134" w:header="708" w:footer="7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88871223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86"/>
    <w:rsid w:val="000476A8"/>
    <w:rsid w:val="00174B9C"/>
    <w:rsid w:val="001B2CB8"/>
    <w:rsid w:val="00362A1E"/>
    <w:rsid w:val="003B62AD"/>
    <w:rsid w:val="005024C2"/>
    <w:rsid w:val="00567350"/>
    <w:rsid w:val="006A0257"/>
    <w:rsid w:val="0071255E"/>
    <w:rsid w:val="00760379"/>
    <w:rsid w:val="00796D48"/>
    <w:rsid w:val="007A48A8"/>
    <w:rsid w:val="00832EE7"/>
    <w:rsid w:val="00895440"/>
    <w:rsid w:val="008F59A6"/>
    <w:rsid w:val="00905522"/>
    <w:rsid w:val="00997AC8"/>
    <w:rsid w:val="009B7B86"/>
    <w:rsid w:val="00AE7EAD"/>
    <w:rsid w:val="00B204C3"/>
    <w:rsid w:val="00B765FF"/>
    <w:rsid w:val="00B82BE8"/>
    <w:rsid w:val="00CC3C1D"/>
    <w:rsid w:val="00D7468B"/>
    <w:rsid w:val="00E13A7C"/>
    <w:rsid w:val="00E56745"/>
    <w:rsid w:val="00EB31A0"/>
    <w:rsid w:val="00E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2769F"/>
  <w14:defaultImageDpi w14:val="0"/>
  <w15:docId w15:val="{82E2D039-9A68-4DEE-BD48-59F384DF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y-AM" w:eastAsia="hy-AM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huryan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huryan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s.am/am/news/11978" TargetMode="External"/><Relationship Id="rId5" Type="http://schemas.openxmlformats.org/officeDocument/2006/relationships/hyperlink" Target="https://escs.am/am/news/119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https://mul2-shirak.gov.am/tasks/537563/oneclick?token=f884a8e4572bdea864b2ecc59eeb743b</cp:keywords>
  <dc:description/>
  <cp:lastModifiedBy>USER</cp:lastModifiedBy>
  <cp:revision>17</cp:revision>
  <cp:lastPrinted>2026-06-03T08:53:00Z</cp:lastPrinted>
  <dcterms:created xsi:type="dcterms:W3CDTF">2025-07-22T06:36:00Z</dcterms:created>
  <dcterms:modified xsi:type="dcterms:W3CDTF">2026-06-03T08:54:00Z</dcterms:modified>
</cp:coreProperties>
</file>